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2907" w:rsidRPr="00880426" w:rsidRDefault="00F42907" w:rsidP="008B766D">
      <w:pPr>
        <w:ind w:right="-426"/>
        <w:rPr>
          <w:b/>
          <w:bCs/>
          <w:sz w:val="26"/>
          <w:rtl/>
        </w:rPr>
      </w:pPr>
    </w:p>
    <w:p w:rsidR="00A16D89" w:rsidRPr="00880426" w:rsidRDefault="00805FD8" w:rsidP="00A16D89">
      <w:pPr>
        <w:jc w:val="center"/>
        <w:rPr>
          <w:b/>
          <w:bCs/>
          <w:szCs w:val="24"/>
          <w:rtl/>
        </w:rPr>
      </w:pPr>
      <w:r w:rsidRPr="00880426">
        <w:rPr>
          <w:b/>
          <w:bCs/>
          <w:szCs w:val="24"/>
          <w:rtl/>
        </w:rPr>
        <w:t xml:space="preserve">מכרז </w:t>
      </w:r>
      <w:r w:rsidR="00A16D89" w:rsidRPr="00880426">
        <w:rPr>
          <w:rFonts w:hint="cs"/>
          <w:b/>
          <w:bCs/>
          <w:szCs w:val="24"/>
          <w:rtl/>
        </w:rPr>
        <w:t>18/12</w:t>
      </w:r>
      <w:r w:rsidRPr="00880426">
        <w:rPr>
          <w:b/>
          <w:bCs/>
          <w:szCs w:val="24"/>
          <w:rtl/>
        </w:rPr>
        <w:t xml:space="preserve"> </w:t>
      </w:r>
      <w:r w:rsidR="00A16D89" w:rsidRPr="00880426">
        <w:rPr>
          <w:rFonts w:hint="cs"/>
          <w:b/>
          <w:bCs/>
          <w:szCs w:val="24"/>
          <w:rtl/>
        </w:rPr>
        <w:t>ייעוץ לליווי פרויקטי מו"פ בלשכת המדען הראשי</w:t>
      </w:r>
    </w:p>
    <w:p w:rsidR="00805FD8" w:rsidRPr="00880426" w:rsidRDefault="00805FD8" w:rsidP="00A16D89">
      <w:pPr>
        <w:spacing w:line="360" w:lineRule="auto"/>
        <w:jc w:val="center"/>
        <w:rPr>
          <w:b/>
          <w:bCs/>
          <w:szCs w:val="24"/>
          <w:rtl/>
        </w:rPr>
      </w:pPr>
    </w:p>
    <w:p w:rsidR="00A16D89" w:rsidRPr="00880426" w:rsidRDefault="00A16D89" w:rsidP="00A104F4">
      <w:pPr>
        <w:jc w:val="both"/>
        <w:rPr>
          <w:b/>
          <w:bCs/>
          <w:szCs w:val="24"/>
          <w:u w:val="single"/>
        </w:rPr>
      </w:pPr>
      <w:r w:rsidRPr="00880426">
        <w:rPr>
          <w:rFonts w:hint="cs"/>
          <w:szCs w:val="24"/>
          <w:rtl/>
        </w:rPr>
        <w:t>משרד האנרגיה והמים מזמין בזאת הגשת הצעות להעסקת מומחים עבור לשכת המדען הראשי, לשם ליווי פרוייקטי מחקר ופיתוח (מו"פ), באחד או יותר מהתחומים הבאים (להלן - תחומי המו"פ):</w:t>
      </w:r>
    </w:p>
    <w:p w:rsidR="00A16D89" w:rsidRPr="00880426" w:rsidRDefault="00A16D89" w:rsidP="00A16D89">
      <w:pPr>
        <w:jc w:val="both"/>
        <w:rPr>
          <w:b/>
          <w:bCs/>
          <w:szCs w:val="24"/>
          <w:u w:val="single"/>
        </w:rPr>
      </w:pPr>
    </w:p>
    <w:p w:rsidR="00A16D89" w:rsidRPr="00880426" w:rsidRDefault="00A16D89" w:rsidP="00A16D89">
      <w:pPr>
        <w:pStyle w:val="ab"/>
        <w:numPr>
          <w:ilvl w:val="1"/>
          <w:numId w:val="7"/>
        </w:numPr>
        <w:contextualSpacing w:val="0"/>
        <w:jc w:val="both"/>
        <w:rPr>
          <w:b/>
          <w:bCs/>
          <w:szCs w:val="24"/>
          <w:u w:val="single"/>
        </w:rPr>
      </w:pPr>
      <w:r w:rsidRPr="00880426">
        <w:rPr>
          <w:rFonts w:hint="cs"/>
          <w:szCs w:val="24"/>
          <w:rtl/>
        </w:rPr>
        <w:t>טכנולוגיות לרשת חשמל חכמה;</w:t>
      </w:r>
    </w:p>
    <w:p w:rsidR="00A16D89" w:rsidRPr="00880426" w:rsidRDefault="00A16D89" w:rsidP="00A16D89">
      <w:pPr>
        <w:numPr>
          <w:ilvl w:val="1"/>
          <w:numId w:val="7"/>
        </w:numPr>
        <w:jc w:val="both"/>
        <w:rPr>
          <w:b/>
          <w:bCs/>
          <w:szCs w:val="24"/>
          <w:u w:val="single"/>
        </w:rPr>
      </w:pPr>
      <w:r w:rsidRPr="00880426">
        <w:rPr>
          <w:rFonts w:hint="cs"/>
          <w:szCs w:val="24"/>
          <w:rtl/>
        </w:rPr>
        <w:t>השפעות סביבתיות של שימוש באנרגיה;</w:t>
      </w:r>
    </w:p>
    <w:p w:rsidR="00A16D89" w:rsidRPr="00880426" w:rsidRDefault="00A16D89" w:rsidP="00A16D89">
      <w:pPr>
        <w:numPr>
          <w:ilvl w:val="1"/>
          <w:numId w:val="7"/>
        </w:numPr>
        <w:jc w:val="both"/>
        <w:rPr>
          <w:b/>
          <w:bCs/>
          <w:szCs w:val="24"/>
          <w:u w:val="single"/>
        </w:rPr>
      </w:pPr>
      <w:r w:rsidRPr="00880426">
        <w:rPr>
          <w:rFonts w:hint="cs"/>
          <w:szCs w:val="24"/>
          <w:rtl/>
        </w:rPr>
        <w:t>אנרגיה בחקלאות;</w:t>
      </w:r>
    </w:p>
    <w:p w:rsidR="00A16D89" w:rsidRPr="00880426" w:rsidRDefault="00A16D89" w:rsidP="00A16D89">
      <w:pPr>
        <w:numPr>
          <w:ilvl w:val="1"/>
          <w:numId w:val="7"/>
        </w:numPr>
        <w:jc w:val="both"/>
        <w:rPr>
          <w:b/>
          <w:bCs/>
          <w:szCs w:val="24"/>
          <w:u w:val="single"/>
        </w:rPr>
      </w:pPr>
      <w:r w:rsidRPr="00880426">
        <w:rPr>
          <w:rFonts w:hint="cs"/>
          <w:szCs w:val="24"/>
          <w:rtl/>
        </w:rPr>
        <w:t>אנרגיה גרעינית;</w:t>
      </w:r>
    </w:p>
    <w:p w:rsidR="00A16D89" w:rsidRPr="00880426" w:rsidRDefault="00A16D89" w:rsidP="00A16D89">
      <w:pPr>
        <w:numPr>
          <w:ilvl w:val="1"/>
          <w:numId w:val="7"/>
        </w:numPr>
        <w:jc w:val="both"/>
        <w:rPr>
          <w:szCs w:val="24"/>
        </w:rPr>
      </w:pPr>
      <w:r w:rsidRPr="00880426">
        <w:rPr>
          <w:rFonts w:hint="cs"/>
          <w:szCs w:val="24"/>
          <w:rtl/>
        </w:rPr>
        <w:t>דלקים סינתטיים (תהליכי ייצור וקטליזה);</w:t>
      </w:r>
    </w:p>
    <w:p w:rsidR="00A16D89" w:rsidRPr="00880426" w:rsidRDefault="00A16D89" w:rsidP="00A16D89">
      <w:pPr>
        <w:numPr>
          <w:ilvl w:val="1"/>
          <w:numId w:val="7"/>
        </w:numPr>
        <w:jc w:val="both"/>
        <w:rPr>
          <w:szCs w:val="24"/>
        </w:rPr>
      </w:pPr>
      <w:r w:rsidRPr="00880426">
        <w:rPr>
          <w:rFonts w:hint="cs"/>
          <w:szCs w:val="24"/>
          <w:rtl/>
        </w:rPr>
        <w:t>דלקים ביולוגיים;</w:t>
      </w:r>
    </w:p>
    <w:p w:rsidR="00A16D89" w:rsidRPr="00880426" w:rsidRDefault="00A16D89" w:rsidP="00A16D89">
      <w:pPr>
        <w:numPr>
          <w:ilvl w:val="1"/>
          <w:numId w:val="7"/>
        </w:numPr>
        <w:jc w:val="both"/>
        <w:rPr>
          <w:szCs w:val="24"/>
        </w:rPr>
      </w:pPr>
      <w:r w:rsidRPr="00880426">
        <w:rPr>
          <w:rFonts w:hint="cs"/>
          <w:szCs w:val="24"/>
          <w:rtl/>
        </w:rPr>
        <w:t>הנדסה כימית ותהליכית;</w:t>
      </w:r>
    </w:p>
    <w:p w:rsidR="00A16D89" w:rsidRPr="00880426" w:rsidRDefault="00A16D89" w:rsidP="00A16D89">
      <w:pPr>
        <w:numPr>
          <w:ilvl w:val="1"/>
          <w:numId w:val="7"/>
        </w:numPr>
        <w:jc w:val="both"/>
        <w:rPr>
          <w:szCs w:val="24"/>
        </w:rPr>
      </w:pPr>
      <w:r w:rsidRPr="00880426">
        <w:rPr>
          <w:rFonts w:hint="cs"/>
          <w:szCs w:val="24"/>
          <w:rtl/>
        </w:rPr>
        <w:t>מערכות פוטוולטאיות, להפקת חשמל מאנרגיית השמש;</w:t>
      </w:r>
    </w:p>
    <w:p w:rsidR="00A16D89" w:rsidRPr="00880426" w:rsidRDefault="00A16D89" w:rsidP="00A16D89">
      <w:pPr>
        <w:numPr>
          <w:ilvl w:val="1"/>
          <w:numId w:val="7"/>
        </w:numPr>
        <w:jc w:val="both"/>
        <w:rPr>
          <w:szCs w:val="24"/>
        </w:rPr>
      </w:pPr>
      <w:r w:rsidRPr="00880426">
        <w:rPr>
          <w:rFonts w:hint="cs"/>
          <w:szCs w:val="24"/>
          <w:rtl/>
        </w:rPr>
        <w:t>אנרגיה במשק המים;</w:t>
      </w:r>
    </w:p>
    <w:p w:rsidR="00A16D89" w:rsidRPr="00880426" w:rsidRDefault="00A16D89" w:rsidP="00A16D89">
      <w:pPr>
        <w:numPr>
          <w:ilvl w:val="1"/>
          <w:numId w:val="7"/>
        </w:numPr>
        <w:jc w:val="both"/>
        <w:rPr>
          <w:szCs w:val="24"/>
        </w:rPr>
      </w:pPr>
      <w:r w:rsidRPr="00880426">
        <w:rPr>
          <w:rFonts w:hint="cs"/>
          <w:szCs w:val="24"/>
          <w:rtl/>
        </w:rPr>
        <w:t>טכנולוגיות אנרגיה מתקדמות (לרבות אגירה, הולכה, ייצוב אספקה, בטיחות וכד');</w:t>
      </w:r>
    </w:p>
    <w:p w:rsidR="00A16D89" w:rsidRPr="00880426" w:rsidRDefault="00A16D89" w:rsidP="00A16D89">
      <w:pPr>
        <w:numPr>
          <w:ilvl w:val="1"/>
          <w:numId w:val="7"/>
        </w:numPr>
        <w:jc w:val="both"/>
        <w:rPr>
          <w:b/>
          <w:bCs/>
          <w:szCs w:val="24"/>
          <w:u w:val="single"/>
        </w:rPr>
      </w:pPr>
      <w:r w:rsidRPr="00880426">
        <w:rPr>
          <w:rFonts w:hint="cs"/>
          <w:szCs w:val="24"/>
          <w:rtl/>
        </w:rPr>
        <w:t>מדעי האדמה והים.</w:t>
      </w:r>
    </w:p>
    <w:p w:rsidR="00A16D89" w:rsidRPr="00880426" w:rsidRDefault="00A16D89" w:rsidP="00A16D89">
      <w:pPr>
        <w:ind w:left="284"/>
        <w:jc w:val="both"/>
        <w:rPr>
          <w:b/>
          <w:bCs/>
          <w:szCs w:val="24"/>
          <w:u w:val="single"/>
        </w:rPr>
      </w:pPr>
    </w:p>
    <w:p w:rsidR="00A16D89" w:rsidRPr="00880426" w:rsidRDefault="00A16D89" w:rsidP="00A16D89">
      <w:pPr>
        <w:jc w:val="both"/>
        <w:rPr>
          <w:b/>
          <w:bCs/>
          <w:szCs w:val="24"/>
          <w:u w:val="single"/>
          <w:rtl/>
        </w:rPr>
      </w:pPr>
      <w:r w:rsidRPr="00880426">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p>
    <w:p w:rsidR="00A16D89" w:rsidRPr="00880426" w:rsidRDefault="00A16D89" w:rsidP="00A16D89">
      <w:pPr>
        <w:jc w:val="both"/>
        <w:rPr>
          <w:b/>
          <w:bCs/>
          <w:szCs w:val="24"/>
          <w:u w:val="single"/>
          <w:rtl/>
        </w:rPr>
      </w:pPr>
    </w:p>
    <w:p w:rsidR="00A16D89" w:rsidRPr="00880426" w:rsidRDefault="00A16D89" w:rsidP="00A16D89">
      <w:pPr>
        <w:jc w:val="both"/>
        <w:rPr>
          <w:b/>
          <w:bCs/>
          <w:szCs w:val="24"/>
          <w:u w:val="single"/>
        </w:rPr>
      </w:pPr>
      <w:r w:rsidRPr="00880426">
        <w:rPr>
          <w:rFonts w:hint="cs"/>
          <w:b/>
          <w:bCs/>
          <w:szCs w:val="24"/>
          <w:u w:val="single"/>
          <w:rtl/>
        </w:rPr>
        <w:t>תנאי סף מנהלתיים:</w:t>
      </w:r>
    </w:p>
    <w:p w:rsidR="00A16D89" w:rsidRPr="00880426" w:rsidRDefault="00A16D89" w:rsidP="00A16D89">
      <w:pPr>
        <w:ind w:left="397"/>
        <w:jc w:val="both"/>
        <w:rPr>
          <w:b/>
          <w:bCs/>
          <w:szCs w:val="24"/>
          <w:u w:val="single"/>
          <w:rtl/>
        </w:rPr>
      </w:pPr>
    </w:p>
    <w:p w:rsidR="00A16D89" w:rsidRPr="00880426" w:rsidRDefault="00A16D89" w:rsidP="00A16D89">
      <w:pPr>
        <w:pStyle w:val="ab"/>
        <w:numPr>
          <w:ilvl w:val="0"/>
          <w:numId w:val="14"/>
        </w:numPr>
        <w:spacing w:line="276" w:lineRule="auto"/>
        <w:ind w:left="360"/>
        <w:contextualSpacing w:val="0"/>
        <w:jc w:val="both"/>
        <w:rPr>
          <w:szCs w:val="24"/>
        </w:rPr>
      </w:pPr>
      <w:r w:rsidRPr="00880426">
        <w:rPr>
          <w:rFonts w:hint="cs"/>
          <w:szCs w:val="24"/>
          <w:rtl/>
        </w:rPr>
        <w:t>המציע</w:t>
      </w:r>
      <w:r w:rsidRPr="00880426">
        <w:rPr>
          <w:szCs w:val="24"/>
          <w:rtl/>
        </w:rPr>
        <w:t xml:space="preserve"> </w:t>
      </w:r>
      <w:r w:rsidRPr="00880426">
        <w:rPr>
          <w:rFonts w:hint="cs"/>
          <w:szCs w:val="24"/>
          <w:rtl/>
        </w:rPr>
        <w:t>עומד</w:t>
      </w:r>
      <w:r w:rsidRPr="00880426">
        <w:rPr>
          <w:szCs w:val="24"/>
          <w:rtl/>
        </w:rPr>
        <w:t xml:space="preserve"> </w:t>
      </w:r>
      <w:r w:rsidRPr="00880426">
        <w:rPr>
          <w:rFonts w:hint="cs"/>
          <w:szCs w:val="24"/>
          <w:rtl/>
        </w:rPr>
        <w:t>בדרישות</w:t>
      </w:r>
      <w:r w:rsidRPr="00880426">
        <w:rPr>
          <w:szCs w:val="24"/>
          <w:rtl/>
        </w:rPr>
        <w:t xml:space="preserve"> </w:t>
      </w:r>
      <w:r w:rsidRPr="00880426">
        <w:rPr>
          <w:rFonts w:hint="cs"/>
          <w:szCs w:val="24"/>
          <w:rtl/>
        </w:rPr>
        <w:t>לפי</w:t>
      </w:r>
      <w:r w:rsidRPr="00880426">
        <w:rPr>
          <w:szCs w:val="24"/>
          <w:rtl/>
        </w:rPr>
        <w:t xml:space="preserve"> </w:t>
      </w:r>
      <w:r w:rsidRPr="00880426">
        <w:rPr>
          <w:rFonts w:hint="cs"/>
          <w:szCs w:val="24"/>
          <w:rtl/>
        </w:rPr>
        <w:t>חוק</w:t>
      </w:r>
      <w:r w:rsidRPr="00880426">
        <w:rPr>
          <w:szCs w:val="24"/>
          <w:rtl/>
        </w:rPr>
        <w:t xml:space="preserve"> </w:t>
      </w:r>
      <w:r w:rsidRPr="00880426">
        <w:rPr>
          <w:rFonts w:hint="cs"/>
          <w:szCs w:val="24"/>
          <w:rtl/>
        </w:rPr>
        <w:t>עסקאות</w:t>
      </w:r>
      <w:r w:rsidRPr="00880426">
        <w:rPr>
          <w:szCs w:val="24"/>
          <w:rtl/>
        </w:rPr>
        <w:t xml:space="preserve"> </w:t>
      </w:r>
      <w:r w:rsidRPr="00880426">
        <w:rPr>
          <w:rFonts w:hint="cs"/>
          <w:szCs w:val="24"/>
          <w:rtl/>
        </w:rPr>
        <w:t>גופים</w:t>
      </w:r>
      <w:r w:rsidRPr="00880426">
        <w:rPr>
          <w:szCs w:val="24"/>
          <w:rtl/>
        </w:rPr>
        <w:t xml:space="preserve"> </w:t>
      </w:r>
      <w:r w:rsidRPr="00880426">
        <w:rPr>
          <w:rFonts w:hint="cs"/>
          <w:szCs w:val="24"/>
          <w:rtl/>
        </w:rPr>
        <w:t>ציבוריים</w:t>
      </w:r>
      <w:r w:rsidRPr="00880426">
        <w:rPr>
          <w:szCs w:val="24"/>
          <w:rtl/>
        </w:rPr>
        <w:t xml:space="preserve">, </w:t>
      </w:r>
      <w:r w:rsidRPr="00880426">
        <w:rPr>
          <w:rFonts w:hint="cs"/>
          <w:szCs w:val="24"/>
          <w:rtl/>
        </w:rPr>
        <w:t>התשל</w:t>
      </w:r>
      <w:r w:rsidRPr="00880426">
        <w:rPr>
          <w:szCs w:val="24"/>
          <w:rtl/>
        </w:rPr>
        <w:t>"</w:t>
      </w:r>
      <w:r w:rsidRPr="00880426">
        <w:rPr>
          <w:rFonts w:hint="cs"/>
          <w:szCs w:val="24"/>
          <w:rtl/>
        </w:rPr>
        <w:t>ו</w:t>
      </w:r>
      <w:r w:rsidRPr="00880426">
        <w:rPr>
          <w:szCs w:val="24"/>
          <w:rtl/>
        </w:rPr>
        <w:t xml:space="preserve">- 1976. </w:t>
      </w:r>
      <w:r w:rsidRPr="00880426">
        <w:rPr>
          <w:rFonts w:hint="cs"/>
          <w:szCs w:val="24"/>
          <w:rtl/>
        </w:rPr>
        <w:t>להוכחת</w:t>
      </w:r>
      <w:r w:rsidRPr="00880426">
        <w:rPr>
          <w:szCs w:val="24"/>
          <w:rtl/>
        </w:rPr>
        <w:t xml:space="preserve"> </w:t>
      </w:r>
      <w:r w:rsidRPr="00880426">
        <w:rPr>
          <w:rFonts w:hint="cs"/>
          <w:szCs w:val="24"/>
          <w:rtl/>
        </w:rPr>
        <w:t>עמידה</w:t>
      </w:r>
      <w:r w:rsidRPr="00880426">
        <w:rPr>
          <w:szCs w:val="24"/>
          <w:rtl/>
        </w:rPr>
        <w:t xml:space="preserve"> </w:t>
      </w:r>
      <w:r w:rsidRPr="00880426">
        <w:rPr>
          <w:rFonts w:hint="cs"/>
          <w:szCs w:val="24"/>
          <w:rtl/>
        </w:rPr>
        <w:t>בתנאי</w:t>
      </w:r>
      <w:r w:rsidRPr="00880426">
        <w:rPr>
          <w:szCs w:val="24"/>
          <w:rtl/>
        </w:rPr>
        <w:t xml:space="preserve"> </w:t>
      </w:r>
      <w:r w:rsidRPr="00880426">
        <w:rPr>
          <w:rFonts w:hint="cs"/>
          <w:szCs w:val="24"/>
          <w:rtl/>
        </w:rPr>
        <w:t>זה</w:t>
      </w:r>
      <w:r w:rsidRPr="00880426">
        <w:rPr>
          <w:szCs w:val="24"/>
          <w:rtl/>
        </w:rPr>
        <w:t xml:space="preserve"> </w:t>
      </w:r>
      <w:r w:rsidRPr="00880426">
        <w:rPr>
          <w:rFonts w:hint="cs"/>
          <w:szCs w:val="24"/>
          <w:rtl/>
        </w:rPr>
        <w:t>יש</w:t>
      </w:r>
      <w:r w:rsidRPr="00880426">
        <w:rPr>
          <w:szCs w:val="24"/>
          <w:rtl/>
        </w:rPr>
        <w:t xml:space="preserve"> </w:t>
      </w:r>
      <w:r w:rsidRPr="00880426">
        <w:rPr>
          <w:rFonts w:hint="cs"/>
          <w:szCs w:val="24"/>
          <w:rtl/>
        </w:rPr>
        <w:t>לצרף</w:t>
      </w:r>
      <w:r w:rsidRPr="00880426">
        <w:rPr>
          <w:szCs w:val="24"/>
          <w:rtl/>
        </w:rPr>
        <w:t xml:space="preserve"> </w:t>
      </w:r>
      <w:r w:rsidRPr="00880426">
        <w:rPr>
          <w:rFonts w:hint="cs"/>
          <w:szCs w:val="24"/>
          <w:rtl/>
        </w:rPr>
        <w:t>להצעה</w:t>
      </w:r>
      <w:r w:rsidRPr="00880426">
        <w:rPr>
          <w:szCs w:val="24"/>
          <w:rtl/>
        </w:rPr>
        <w:t xml:space="preserve">: </w:t>
      </w:r>
    </w:p>
    <w:p w:rsidR="00A16D89" w:rsidRPr="00880426" w:rsidRDefault="00A16D89" w:rsidP="00FC1B1C">
      <w:pPr>
        <w:pStyle w:val="ab"/>
        <w:numPr>
          <w:ilvl w:val="1"/>
          <w:numId w:val="15"/>
        </w:numPr>
        <w:spacing w:line="276" w:lineRule="auto"/>
        <w:ind w:left="794" w:hanging="426"/>
        <w:contextualSpacing w:val="0"/>
        <w:jc w:val="both"/>
        <w:rPr>
          <w:szCs w:val="24"/>
        </w:rPr>
      </w:pPr>
      <w:r w:rsidRPr="00880426">
        <w:rPr>
          <w:rFonts w:hint="cs"/>
          <w:szCs w:val="24"/>
          <w:rtl/>
        </w:rPr>
        <w:t>אישור</w:t>
      </w:r>
      <w:r w:rsidRPr="00880426">
        <w:rPr>
          <w:szCs w:val="24"/>
          <w:rtl/>
        </w:rPr>
        <w:t xml:space="preserve"> </w:t>
      </w:r>
      <w:r w:rsidRPr="00880426">
        <w:rPr>
          <w:rFonts w:hint="cs"/>
          <w:szCs w:val="24"/>
          <w:rtl/>
        </w:rPr>
        <w:t>בר</w:t>
      </w:r>
      <w:r w:rsidRPr="00880426">
        <w:rPr>
          <w:szCs w:val="24"/>
          <w:rtl/>
        </w:rPr>
        <w:t xml:space="preserve"> </w:t>
      </w:r>
      <w:r w:rsidRPr="00880426">
        <w:rPr>
          <w:rFonts w:hint="cs"/>
          <w:szCs w:val="24"/>
          <w:rtl/>
        </w:rPr>
        <w:t>תוקף</w:t>
      </w:r>
      <w:r w:rsidRPr="00880426">
        <w:rPr>
          <w:szCs w:val="24"/>
          <w:rtl/>
        </w:rPr>
        <w:t xml:space="preserve"> </w:t>
      </w:r>
      <w:r w:rsidRPr="00880426">
        <w:rPr>
          <w:rFonts w:hint="cs"/>
          <w:szCs w:val="24"/>
          <w:rtl/>
        </w:rPr>
        <w:t>על</w:t>
      </w:r>
      <w:r w:rsidRPr="00880426">
        <w:rPr>
          <w:szCs w:val="24"/>
          <w:rtl/>
        </w:rPr>
        <w:t xml:space="preserve"> </w:t>
      </w:r>
      <w:r w:rsidRPr="00880426">
        <w:rPr>
          <w:rFonts w:hint="cs"/>
          <w:szCs w:val="24"/>
          <w:rtl/>
        </w:rPr>
        <w:t>ניהול</w:t>
      </w:r>
      <w:r w:rsidRPr="00880426">
        <w:rPr>
          <w:szCs w:val="24"/>
          <w:rtl/>
        </w:rPr>
        <w:t xml:space="preserve"> </w:t>
      </w:r>
      <w:r w:rsidRPr="00880426">
        <w:rPr>
          <w:rFonts w:hint="cs"/>
          <w:szCs w:val="24"/>
          <w:rtl/>
        </w:rPr>
        <w:t>פנקסי</w:t>
      </w:r>
      <w:r w:rsidRPr="00880426">
        <w:rPr>
          <w:szCs w:val="24"/>
          <w:rtl/>
        </w:rPr>
        <w:t xml:space="preserve"> </w:t>
      </w:r>
      <w:r w:rsidRPr="00880426">
        <w:rPr>
          <w:rFonts w:hint="cs"/>
          <w:szCs w:val="24"/>
          <w:rtl/>
        </w:rPr>
        <w:t>חשבונות</w:t>
      </w:r>
      <w:r w:rsidRPr="00880426">
        <w:rPr>
          <w:szCs w:val="24"/>
          <w:rtl/>
        </w:rPr>
        <w:t xml:space="preserve"> </w:t>
      </w:r>
      <w:r w:rsidRPr="00880426">
        <w:rPr>
          <w:rFonts w:hint="cs"/>
          <w:szCs w:val="24"/>
          <w:rtl/>
        </w:rPr>
        <w:t>ורשומות</w:t>
      </w:r>
      <w:r w:rsidRPr="00880426">
        <w:rPr>
          <w:szCs w:val="24"/>
          <w:rtl/>
        </w:rPr>
        <w:t xml:space="preserve"> </w:t>
      </w:r>
    </w:p>
    <w:p w:rsidR="00A16D89" w:rsidRPr="00880426" w:rsidRDefault="00A16D89" w:rsidP="00FC1B1C">
      <w:pPr>
        <w:pStyle w:val="ab"/>
        <w:numPr>
          <w:ilvl w:val="1"/>
          <w:numId w:val="15"/>
        </w:numPr>
        <w:spacing w:line="276" w:lineRule="auto"/>
        <w:ind w:left="794" w:hanging="426"/>
        <w:contextualSpacing w:val="0"/>
        <w:jc w:val="both"/>
        <w:rPr>
          <w:szCs w:val="24"/>
        </w:rPr>
      </w:pPr>
      <w:r w:rsidRPr="00880426">
        <w:rPr>
          <w:rFonts w:hint="cs"/>
          <w:szCs w:val="24"/>
          <w:rtl/>
        </w:rPr>
        <w:t>תצהיר</w:t>
      </w:r>
      <w:r w:rsidRPr="00880426">
        <w:rPr>
          <w:szCs w:val="24"/>
          <w:rtl/>
        </w:rPr>
        <w:t xml:space="preserve"> </w:t>
      </w:r>
      <w:r w:rsidRPr="00880426">
        <w:rPr>
          <w:rFonts w:hint="cs"/>
          <w:szCs w:val="24"/>
          <w:rtl/>
        </w:rPr>
        <w:t>המציע</w:t>
      </w:r>
      <w:r w:rsidRPr="00880426">
        <w:rPr>
          <w:szCs w:val="24"/>
          <w:rtl/>
        </w:rPr>
        <w:t xml:space="preserve"> </w:t>
      </w:r>
      <w:r w:rsidRPr="00880426">
        <w:rPr>
          <w:rFonts w:hint="cs"/>
          <w:szCs w:val="24"/>
          <w:rtl/>
        </w:rPr>
        <w:t>בדבר</w:t>
      </w:r>
      <w:r w:rsidRPr="00880426">
        <w:rPr>
          <w:szCs w:val="24"/>
          <w:rtl/>
        </w:rPr>
        <w:t xml:space="preserve"> </w:t>
      </w:r>
      <w:r w:rsidRPr="00880426">
        <w:rPr>
          <w:rFonts w:hint="cs"/>
          <w:szCs w:val="24"/>
          <w:rtl/>
        </w:rPr>
        <w:t>עבירות</w:t>
      </w:r>
      <w:r w:rsidRPr="00880426">
        <w:rPr>
          <w:szCs w:val="24"/>
          <w:rtl/>
        </w:rPr>
        <w:t xml:space="preserve"> </w:t>
      </w:r>
      <w:r w:rsidRPr="00880426">
        <w:rPr>
          <w:rFonts w:hint="cs"/>
          <w:szCs w:val="24"/>
          <w:rtl/>
        </w:rPr>
        <w:t>לפי</w:t>
      </w:r>
      <w:r w:rsidRPr="00880426">
        <w:rPr>
          <w:szCs w:val="24"/>
          <w:rtl/>
        </w:rPr>
        <w:t xml:space="preserve"> </w:t>
      </w:r>
      <w:r w:rsidRPr="00880426">
        <w:rPr>
          <w:rFonts w:hint="cs"/>
          <w:szCs w:val="24"/>
          <w:rtl/>
        </w:rPr>
        <w:t>חוק</w:t>
      </w:r>
      <w:r w:rsidRPr="00880426">
        <w:rPr>
          <w:szCs w:val="24"/>
          <w:rtl/>
        </w:rPr>
        <w:t xml:space="preserve"> </w:t>
      </w:r>
      <w:r w:rsidRPr="00880426">
        <w:rPr>
          <w:rFonts w:hint="cs"/>
          <w:szCs w:val="24"/>
          <w:rtl/>
        </w:rPr>
        <w:t>עובדים</w:t>
      </w:r>
      <w:r w:rsidRPr="00880426">
        <w:rPr>
          <w:szCs w:val="24"/>
          <w:rtl/>
        </w:rPr>
        <w:t xml:space="preserve"> </w:t>
      </w:r>
      <w:r w:rsidRPr="00880426">
        <w:rPr>
          <w:rFonts w:hint="cs"/>
          <w:szCs w:val="24"/>
          <w:rtl/>
        </w:rPr>
        <w:t>זרים</w:t>
      </w:r>
      <w:r w:rsidRPr="00880426">
        <w:rPr>
          <w:szCs w:val="24"/>
          <w:rtl/>
        </w:rPr>
        <w:t xml:space="preserve"> </w:t>
      </w:r>
      <w:r w:rsidRPr="00880426">
        <w:rPr>
          <w:rFonts w:hint="cs"/>
          <w:szCs w:val="24"/>
          <w:rtl/>
        </w:rPr>
        <w:t>וחוק</w:t>
      </w:r>
      <w:r w:rsidRPr="00880426">
        <w:rPr>
          <w:szCs w:val="24"/>
          <w:rtl/>
        </w:rPr>
        <w:t xml:space="preserve"> </w:t>
      </w:r>
      <w:r w:rsidRPr="00880426">
        <w:rPr>
          <w:rFonts w:hint="cs"/>
          <w:szCs w:val="24"/>
          <w:rtl/>
        </w:rPr>
        <w:t>שכר</w:t>
      </w:r>
      <w:r w:rsidRPr="00880426">
        <w:rPr>
          <w:szCs w:val="24"/>
          <w:rtl/>
        </w:rPr>
        <w:t xml:space="preserve"> </w:t>
      </w:r>
      <w:r w:rsidRPr="00880426">
        <w:rPr>
          <w:rFonts w:hint="cs"/>
          <w:szCs w:val="24"/>
          <w:rtl/>
        </w:rPr>
        <w:t>מינימום</w:t>
      </w:r>
      <w:r w:rsidR="00FC1B1C" w:rsidRPr="00880426">
        <w:rPr>
          <w:rFonts w:hint="cs"/>
          <w:szCs w:val="24"/>
          <w:rtl/>
        </w:rPr>
        <w:t>.</w:t>
      </w:r>
    </w:p>
    <w:p w:rsidR="00A16D89" w:rsidRPr="00880426" w:rsidRDefault="00A16D89" w:rsidP="00FC1B1C">
      <w:pPr>
        <w:pStyle w:val="ab"/>
        <w:numPr>
          <w:ilvl w:val="1"/>
          <w:numId w:val="15"/>
        </w:numPr>
        <w:spacing w:line="276" w:lineRule="auto"/>
        <w:ind w:left="794" w:hanging="426"/>
        <w:jc w:val="both"/>
        <w:rPr>
          <w:szCs w:val="24"/>
          <w:rtl/>
        </w:rPr>
      </w:pPr>
      <w:r w:rsidRPr="00880426">
        <w:rPr>
          <w:rFonts w:hint="eastAsia"/>
          <w:szCs w:val="24"/>
          <w:rtl/>
        </w:rPr>
        <w:t>תצהיר</w:t>
      </w:r>
      <w:r w:rsidRPr="00880426">
        <w:rPr>
          <w:szCs w:val="24"/>
          <w:rtl/>
        </w:rPr>
        <w:t xml:space="preserve"> </w:t>
      </w:r>
      <w:r w:rsidRPr="00880426">
        <w:rPr>
          <w:rFonts w:hint="eastAsia"/>
          <w:szCs w:val="24"/>
          <w:rtl/>
        </w:rPr>
        <w:t>בדבר</w:t>
      </w:r>
      <w:r w:rsidRPr="00880426">
        <w:rPr>
          <w:szCs w:val="24"/>
          <w:rtl/>
        </w:rPr>
        <w:t xml:space="preserve"> </w:t>
      </w:r>
      <w:r w:rsidRPr="00880426">
        <w:rPr>
          <w:rFonts w:hint="eastAsia"/>
          <w:szCs w:val="24"/>
          <w:rtl/>
        </w:rPr>
        <w:t>תשלום</w:t>
      </w:r>
      <w:r w:rsidRPr="00880426">
        <w:rPr>
          <w:szCs w:val="24"/>
          <w:rtl/>
        </w:rPr>
        <w:t xml:space="preserve"> תנאים סוציאליים</w:t>
      </w:r>
      <w:r w:rsidR="00FC1B1C" w:rsidRPr="00880426">
        <w:rPr>
          <w:rFonts w:hint="cs"/>
          <w:szCs w:val="24"/>
          <w:rtl/>
        </w:rPr>
        <w:t>.</w:t>
      </w:r>
      <w:r w:rsidRPr="00880426">
        <w:rPr>
          <w:szCs w:val="24"/>
          <w:rtl/>
        </w:rPr>
        <w:t xml:space="preserve"> </w:t>
      </w:r>
    </w:p>
    <w:p w:rsidR="00A16D89" w:rsidRPr="00880426" w:rsidRDefault="00FC1B1C" w:rsidP="00FC1B1C">
      <w:pPr>
        <w:pStyle w:val="ab"/>
        <w:numPr>
          <w:ilvl w:val="1"/>
          <w:numId w:val="15"/>
        </w:numPr>
        <w:spacing w:line="276" w:lineRule="auto"/>
        <w:ind w:left="794" w:hanging="426"/>
        <w:jc w:val="both"/>
        <w:rPr>
          <w:szCs w:val="24"/>
          <w:rtl/>
        </w:rPr>
      </w:pPr>
      <w:r w:rsidRPr="00880426">
        <w:rPr>
          <w:rFonts w:hint="cs"/>
          <w:szCs w:val="24"/>
          <w:rtl/>
        </w:rPr>
        <w:t>תצהיר</w:t>
      </w:r>
      <w:r w:rsidR="00A16D89" w:rsidRPr="00880426">
        <w:rPr>
          <w:rFonts w:hint="cs"/>
          <w:szCs w:val="24"/>
          <w:rtl/>
        </w:rPr>
        <w:t xml:space="preserve"> התחייבות מאומתת ע"י עו"ד, לעשות</w:t>
      </w:r>
      <w:r w:rsidR="00A16D89" w:rsidRPr="00880426">
        <w:rPr>
          <w:szCs w:val="24"/>
          <w:rtl/>
        </w:rPr>
        <w:t xml:space="preserve"> </w:t>
      </w:r>
      <w:r w:rsidR="00A16D89" w:rsidRPr="00880426">
        <w:rPr>
          <w:rFonts w:hint="cs"/>
          <w:szCs w:val="24"/>
          <w:rtl/>
        </w:rPr>
        <w:t>שימוש</w:t>
      </w:r>
      <w:r w:rsidR="00A16D89" w:rsidRPr="00880426">
        <w:rPr>
          <w:szCs w:val="24"/>
          <w:rtl/>
        </w:rPr>
        <w:t xml:space="preserve"> </w:t>
      </w:r>
      <w:r w:rsidR="00A16D89" w:rsidRPr="00880426">
        <w:rPr>
          <w:rFonts w:hint="cs"/>
          <w:szCs w:val="24"/>
          <w:rtl/>
        </w:rPr>
        <w:t>בתוכנות</w:t>
      </w:r>
      <w:r w:rsidR="00A16D89" w:rsidRPr="00880426">
        <w:rPr>
          <w:szCs w:val="24"/>
          <w:rtl/>
        </w:rPr>
        <w:t xml:space="preserve"> </w:t>
      </w:r>
      <w:r w:rsidR="00A16D89" w:rsidRPr="00880426">
        <w:rPr>
          <w:rFonts w:hint="cs"/>
          <w:szCs w:val="24"/>
          <w:rtl/>
        </w:rPr>
        <w:t>מקוריות</w:t>
      </w:r>
      <w:r w:rsidRPr="00880426">
        <w:rPr>
          <w:rFonts w:hint="cs"/>
          <w:szCs w:val="24"/>
          <w:rtl/>
        </w:rPr>
        <w:t>.</w:t>
      </w:r>
    </w:p>
    <w:p w:rsidR="00A16D89" w:rsidRPr="00880426" w:rsidRDefault="00A16D89" w:rsidP="00FC1B1C">
      <w:pPr>
        <w:pStyle w:val="ab"/>
        <w:numPr>
          <w:ilvl w:val="1"/>
          <w:numId w:val="15"/>
        </w:numPr>
        <w:spacing w:line="276" w:lineRule="auto"/>
        <w:ind w:left="794" w:hanging="426"/>
        <w:contextualSpacing w:val="0"/>
        <w:jc w:val="both"/>
        <w:rPr>
          <w:szCs w:val="24"/>
          <w:rtl/>
        </w:rPr>
      </w:pPr>
      <w:r w:rsidRPr="00880426">
        <w:rPr>
          <w:rFonts w:hint="cs"/>
          <w:szCs w:val="24"/>
          <w:rtl/>
        </w:rPr>
        <w:t>אין</w:t>
      </w:r>
      <w:r w:rsidRPr="00880426">
        <w:rPr>
          <w:szCs w:val="24"/>
          <w:rtl/>
        </w:rPr>
        <w:t xml:space="preserve"> </w:t>
      </w:r>
      <w:r w:rsidRPr="00880426">
        <w:rPr>
          <w:rFonts w:hint="cs"/>
          <w:szCs w:val="24"/>
          <w:rtl/>
        </w:rPr>
        <w:t>מניעה</w:t>
      </w:r>
      <w:r w:rsidRPr="00880426">
        <w:rPr>
          <w:szCs w:val="24"/>
          <w:rtl/>
        </w:rPr>
        <w:t xml:space="preserve"> </w:t>
      </w:r>
      <w:r w:rsidRPr="00880426">
        <w:rPr>
          <w:rFonts w:hint="cs"/>
          <w:szCs w:val="24"/>
          <w:rtl/>
        </w:rPr>
        <w:t>לפי</w:t>
      </w:r>
      <w:r w:rsidRPr="00880426">
        <w:rPr>
          <w:szCs w:val="24"/>
          <w:rtl/>
        </w:rPr>
        <w:t xml:space="preserve"> </w:t>
      </w:r>
      <w:r w:rsidRPr="00880426">
        <w:rPr>
          <w:rFonts w:hint="cs"/>
          <w:szCs w:val="24"/>
          <w:rtl/>
        </w:rPr>
        <w:t>כל</w:t>
      </w:r>
      <w:r w:rsidRPr="00880426">
        <w:rPr>
          <w:szCs w:val="24"/>
          <w:rtl/>
        </w:rPr>
        <w:t xml:space="preserve"> </w:t>
      </w:r>
      <w:r w:rsidRPr="00880426">
        <w:rPr>
          <w:rFonts w:hint="cs"/>
          <w:szCs w:val="24"/>
          <w:rtl/>
        </w:rPr>
        <w:t>דין</w:t>
      </w:r>
      <w:r w:rsidRPr="00880426">
        <w:rPr>
          <w:szCs w:val="24"/>
          <w:rtl/>
        </w:rPr>
        <w:t xml:space="preserve"> </w:t>
      </w:r>
      <w:r w:rsidRPr="00880426">
        <w:rPr>
          <w:rFonts w:hint="cs"/>
          <w:szCs w:val="24"/>
          <w:rtl/>
        </w:rPr>
        <w:t>להשתתפות</w:t>
      </w:r>
      <w:r w:rsidRPr="00880426">
        <w:rPr>
          <w:szCs w:val="24"/>
          <w:rtl/>
        </w:rPr>
        <w:t xml:space="preserve"> </w:t>
      </w:r>
      <w:r w:rsidRPr="00880426">
        <w:rPr>
          <w:rFonts w:hint="cs"/>
          <w:szCs w:val="24"/>
          <w:rtl/>
        </w:rPr>
        <w:t>המציע</w:t>
      </w:r>
      <w:r w:rsidRPr="00880426">
        <w:rPr>
          <w:szCs w:val="24"/>
          <w:rtl/>
        </w:rPr>
        <w:t xml:space="preserve"> </w:t>
      </w:r>
      <w:r w:rsidRPr="00880426">
        <w:rPr>
          <w:rFonts w:hint="cs"/>
          <w:szCs w:val="24"/>
          <w:rtl/>
        </w:rPr>
        <w:t>במכרז</w:t>
      </w:r>
    </w:p>
    <w:p w:rsidR="00A16D89" w:rsidRPr="00880426" w:rsidRDefault="00A16D89" w:rsidP="00FC1B1C">
      <w:pPr>
        <w:pStyle w:val="ab"/>
        <w:numPr>
          <w:ilvl w:val="1"/>
          <w:numId w:val="15"/>
        </w:numPr>
        <w:spacing w:line="276" w:lineRule="auto"/>
        <w:ind w:left="794" w:hanging="426"/>
        <w:contextualSpacing w:val="0"/>
        <w:jc w:val="both"/>
        <w:rPr>
          <w:szCs w:val="24"/>
          <w:rtl/>
        </w:rPr>
      </w:pPr>
      <w:r w:rsidRPr="00880426">
        <w:rPr>
          <w:rFonts w:hint="cs"/>
          <w:szCs w:val="24"/>
          <w:rtl/>
        </w:rPr>
        <w:t xml:space="preserve">שובר תשלום בסך של  </w:t>
      </w:r>
      <w:r w:rsidRPr="00880426">
        <w:rPr>
          <w:rFonts w:hint="cs"/>
          <w:b/>
          <w:bCs/>
          <w:szCs w:val="24"/>
          <w:u w:val="single"/>
          <w:rtl/>
        </w:rPr>
        <w:t>300</w:t>
      </w:r>
      <w:r w:rsidRPr="00880426">
        <w:rPr>
          <w:rFonts w:hint="cs"/>
          <w:szCs w:val="24"/>
          <w:rtl/>
        </w:rPr>
        <w:t xml:space="preserve"> ₪ עבור הפקת המכרז. </w:t>
      </w:r>
    </w:p>
    <w:p w:rsidR="00FC1B1C" w:rsidRPr="00880426" w:rsidRDefault="00FC1B1C" w:rsidP="00A16D89">
      <w:pPr>
        <w:jc w:val="both"/>
        <w:rPr>
          <w:b/>
          <w:bCs/>
          <w:szCs w:val="24"/>
          <w:u w:val="single"/>
          <w:rtl/>
        </w:rPr>
      </w:pPr>
    </w:p>
    <w:p w:rsidR="00880426" w:rsidRPr="00880426" w:rsidRDefault="00880426" w:rsidP="00880426">
      <w:pPr>
        <w:jc w:val="both"/>
        <w:rPr>
          <w:b/>
          <w:bCs/>
          <w:szCs w:val="24"/>
          <w:u w:val="single"/>
          <w:rtl/>
        </w:rPr>
      </w:pPr>
      <w:r w:rsidRPr="00880426">
        <w:rPr>
          <w:rFonts w:hint="cs"/>
          <w:b/>
          <w:bCs/>
          <w:szCs w:val="24"/>
          <w:u w:val="single"/>
          <w:rtl/>
        </w:rPr>
        <w:t>תנאי סף מקצועיים:</w:t>
      </w:r>
    </w:p>
    <w:p w:rsidR="00880426" w:rsidRPr="00880426" w:rsidRDefault="00880426" w:rsidP="00880426">
      <w:pPr>
        <w:jc w:val="both"/>
        <w:rPr>
          <w:b/>
          <w:bCs/>
          <w:szCs w:val="24"/>
          <w:u w:val="single"/>
          <w:rtl/>
        </w:rPr>
      </w:pPr>
    </w:p>
    <w:p w:rsidR="00880426" w:rsidRPr="00880426" w:rsidRDefault="00880426" w:rsidP="00880426">
      <w:pPr>
        <w:jc w:val="both"/>
        <w:rPr>
          <w:szCs w:val="24"/>
        </w:rPr>
      </w:pPr>
      <w:r w:rsidRPr="00880426">
        <w:rPr>
          <w:rFonts w:hint="cs"/>
          <w:szCs w:val="24"/>
          <w:rtl/>
        </w:rPr>
        <w:t xml:space="preserve">נותן השירותים מטעם המציע יהיה בעל </w:t>
      </w:r>
      <w:r w:rsidRPr="00880426">
        <w:rPr>
          <w:szCs w:val="24"/>
          <w:rtl/>
        </w:rPr>
        <w:t>תואר ראשון (עדיפות לתואר שני או שלישי) בהנדסה,</w:t>
      </w:r>
      <w:r w:rsidRPr="00880426">
        <w:rPr>
          <w:rFonts w:hint="cs"/>
          <w:szCs w:val="24"/>
          <w:rtl/>
        </w:rPr>
        <w:t xml:space="preserve"> </w:t>
      </w:r>
      <w:r w:rsidRPr="00880426">
        <w:rPr>
          <w:szCs w:val="24"/>
          <w:rtl/>
        </w:rPr>
        <w:t>בכימיה</w:t>
      </w:r>
      <w:r w:rsidRPr="00880426">
        <w:rPr>
          <w:rFonts w:hint="cs"/>
          <w:szCs w:val="24"/>
          <w:rtl/>
        </w:rPr>
        <w:t xml:space="preserve">, </w:t>
      </w:r>
      <w:r w:rsidRPr="00880426">
        <w:rPr>
          <w:szCs w:val="24"/>
          <w:rtl/>
        </w:rPr>
        <w:t>בפיסיקה</w:t>
      </w:r>
      <w:r w:rsidRPr="00880426">
        <w:rPr>
          <w:rFonts w:hint="cs"/>
          <w:szCs w:val="24"/>
          <w:rtl/>
        </w:rPr>
        <w:t xml:space="preserve">, בגיאולוגיה או במדעי הסביבה. תואר אקדמי יחשב תואר שנרכש במוסד אקדמי המוכר ע"י המועצה להשכלה גבוהה. נותן שירותים בעל תואר אקדמי ממוסד אקדמי מחוץ לארץ ימציא אישור שקילת תואר מחו"ל לתואר אקדמי ישראלי מהמחלקה להערכת תארים אקדמיים מחו"ל. </w:t>
      </w:r>
    </w:p>
    <w:p w:rsidR="00880426" w:rsidRDefault="00880426" w:rsidP="00880426">
      <w:pPr>
        <w:jc w:val="both"/>
        <w:rPr>
          <w:szCs w:val="24"/>
          <w:rtl/>
        </w:rPr>
      </w:pPr>
    </w:p>
    <w:p w:rsidR="00516757" w:rsidRPr="00880426" w:rsidRDefault="00516757" w:rsidP="00516757">
      <w:pPr>
        <w:jc w:val="both"/>
        <w:rPr>
          <w:b/>
          <w:bCs/>
          <w:szCs w:val="24"/>
          <w:rtl/>
        </w:rPr>
      </w:pPr>
      <w:r w:rsidRPr="00880426">
        <w:rPr>
          <w:rFonts w:hint="cs"/>
          <w:b/>
          <w:bCs/>
          <w:szCs w:val="24"/>
          <w:rtl/>
        </w:rPr>
        <w:t>אי עמידה באחד או יותר מתנאי הסף יביא לפסילת ההצעה.</w:t>
      </w:r>
    </w:p>
    <w:p w:rsidR="00516757" w:rsidRPr="00880426" w:rsidRDefault="00516757" w:rsidP="00880426">
      <w:pPr>
        <w:jc w:val="both"/>
        <w:rPr>
          <w:szCs w:val="24"/>
          <w:rtl/>
        </w:rPr>
      </w:pPr>
    </w:p>
    <w:p w:rsidR="00880426" w:rsidRPr="00880426" w:rsidRDefault="00880426" w:rsidP="00880426">
      <w:pPr>
        <w:jc w:val="both"/>
        <w:rPr>
          <w:b/>
          <w:bCs/>
          <w:szCs w:val="24"/>
          <w:u w:val="single"/>
          <w:rtl/>
        </w:rPr>
      </w:pPr>
      <w:r w:rsidRPr="00880426">
        <w:rPr>
          <w:rFonts w:hint="cs"/>
          <w:b/>
          <w:bCs/>
          <w:szCs w:val="24"/>
          <w:u w:val="single"/>
          <w:rtl/>
        </w:rPr>
        <w:t>השכלה, ניסיון וכישורים נדרשים:</w:t>
      </w:r>
    </w:p>
    <w:p w:rsidR="00880426" w:rsidRPr="00880426" w:rsidRDefault="00880426" w:rsidP="00880426">
      <w:pPr>
        <w:jc w:val="both"/>
        <w:rPr>
          <w:szCs w:val="24"/>
        </w:rPr>
      </w:pPr>
    </w:p>
    <w:p w:rsidR="00880426" w:rsidRPr="00880426" w:rsidRDefault="00880426" w:rsidP="00880426">
      <w:pPr>
        <w:numPr>
          <w:ilvl w:val="1"/>
          <w:numId w:val="9"/>
        </w:numPr>
        <w:tabs>
          <w:tab w:val="clear" w:pos="340"/>
          <w:tab w:val="num" w:pos="284"/>
        </w:tabs>
        <w:ind w:left="681"/>
        <w:jc w:val="both"/>
        <w:rPr>
          <w:szCs w:val="24"/>
        </w:rPr>
      </w:pPr>
      <w:r w:rsidRPr="00880426">
        <w:rPr>
          <w:szCs w:val="24"/>
          <w:rtl/>
        </w:rPr>
        <w:t>התמצאות גם בהיבט הכלכלי של הטכנולוגיות</w:t>
      </w:r>
      <w:r w:rsidRPr="00880426">
        <w:rPr>
          <w:rFonts w:hint="cs"/>
          <w:szCs w:val="24"/>
          <w:rtl/>
        </w:rPr>
        <w:t xml:space="preserve"> הקשורות בתחום המחקר שלגביו מוגשת ההצעה</w:t>
      </w:r>
      <w:r w:rsidRPr="00880426">
        <w:rPr>
          <w:szCs w:val="24"/>
          <w:rtl/>
        </w:rPr>
        <w:t>;</w:t>
      </w:r>
    </w:p>
    <w:p w:rsidR="00880426" w:rsidRPr="00880426" w:rsidRDefault="00880426" w:rsidP="00880426">
      <w:pPr>
        <w:numPr>
          <w:ilvl w:val="1"/>
          <w:numId w:val="9"/>
        </w:numPr>
        <w:tabs>
          <w:tab w:val="clear" w:pos="340"/>
          <w:tab w:val="num" w:pos="284"/>
        </w:tabs>
        <w:ind w:left="681"/>
        <w:jc w:val="both"/>
        <w:rPr>
          <w:szCs w:val="24"/>
        </w:rPr>
      </w:pPr>
      <w:r w:rsidRPr="00880426">
        <w:rPr>
          <w:szCs w:val="24"/>
          <w:rtl/>
        </w:rPr>
        <w:t>ניסיון ב</w:t>
      </w:r>
      <w:r w:rsidRPr="00880426">
        <w:rPr>
          <w:rFonts w:hint="cs"/>
          <w:szCs w:val="24"/>
          <w:rtl/>
        </w:rPr>
        <w:t>עבודה בתחום המחקר לגביו מוגשת ההצעה;</w:t>
      </w:r>
    </w:p>
    <w:p w:rsidR="00880426" w:rsidRPr="00880426" w:rsidRDefault="00880426" w:rsidP="00880426">
      <w:pPr>
        <w:numPr>
          <w:ilvl w:val="1"/>
          <w:numId w:val="9"/>
        </w:numPr>
        <w:tabs>
          <w:tab w:val="clear" w:pos="340"/>
          <w:tab w:val="num" w:pos="284"/>
        </w:tabs>
        <w:ind w:left="681"/>
        <w:jc w:val="both"/>
        <w:rPr>
          <w:szCs w:val="24"/>
        </w:rPr>
      </w:pPr>
      <w:r w:rsidRPr="00880426">
        <w:rPr>
          <w:rFonts w:hint="cs"/>
          <w:szCs w:val="24"/>
          <w:rtl/>
        </w:rPr>
        <w:t>ניסיון בעבודת ייעוץ טכנולוגי-כלכלי עבור גורמים המממנים מחקרים;</w:t>
      </w:r>
    </w:p>
    <w:p w:rsidR="00880426" w:rsidRPr="00880426" w:rsidRDefault="00880426" w:rsidP="00880426">
      <w:pPr>
        <w:numPr>
          <w:ilvl w:val="1"/>
          <w:numId w:val="9"/>
        </w:numPr>
        <w:tabs>
          <w:tab w:val="clear" w:pos="340"/>
          <w:tab w:val="num" w:pos="284"/>
        </w:tabs>
        <w:ind w:left="681"/>
        <w:jc w:val="both"/>
        <w:rPr>
          <w:szCs w:val="24"/>
        </w:rPr>
      </w:pPr>
      <w:r w:rsidRPr="00880426">
        <w:rPr>
          <w:rFonts w:hint="cs"/>
          <w:szCs w:val="24"/>
          <w:rtl/>
        </w:rPr>
        <w:t>יכולת ביטוי בכתב ובעל-פה, בעברית ובאנגלית (הרצאות, מאמרים וכד');</w:t>
      </w:r>
    </w:p>
    <w:p w:rsidR="00880426" w:rsidRPr="00880426" w:rsidRDefault="00880426" w:rsidP="00880426">
      <w:pPr>
        <w:numPr>
          <w:ilvl w:val="1"/>
          <w:numId w:val="9"/>
        </w:numPr>
        <w:tabs>
          <w:tab w:val="clear" w:pos="340"/>
          <w:tab w:val="num" w:pos="284"/>
        </w:tabs>
        <w:ind w:left="681"/>
        <w:jc w:val="both"/>
        <w:rPr>
          <w:szCs w:val="24"/>
        </w:rPr>
      </w:pPr>
      <w:r w:rsidRPr="00880426">
        <w:rPr>
          <w:rFonts w:hint="cs"/>
          <w:szCs w:val="24"/>
          <w:rtl/>
        </w:rPr>
        <w:t xml:space="preserve">יתרון לבעלי </w:t>
      </w:r>
      <w:r w:rsidRPr="00880426">
        <w:rPr>
          <w:szCs w:val="24"/>
          <w:rtl/>
        </w:rPr>
        <w:t xml:space="preserve">ניסיון בניהול </w:t>
      </w:r>
      <w:r w:rsidRPr="00880426">
        <w:rPr>
          <w:rFonts w:hint="cs"/>
          <w:szCs w:val="24"/>
          <w:rtl/>
        </w:rPr>
        <w:t>פרויקט</w:t>
      </w:r>
      <w:r w:rsidRPr="00880426">
        <w:rPr>
          <w:szCs w:val="24"/>
          <w:rtl/>
        </w:rPr>
        <w:t xml:space="preserve"> מו"פ</w:t>
      </w:r>
      <w:r w:rsidRPr="00880426">
        <w:rPr>
          <w:rFonts w:hint="cs"/>
          <w:szCs w:val="24"/>
          <w:rtl/>
        </w:rPr>
        <w:t>;</w:t>
      </w:r>
    </w:p>
    <w:p w:rsidR="00880426" w:rsidRPr="00880426" w:rsidRDefault="00880426" w:rsidP="00880426">
      <w:pPr>
        <w:numPr>
          <w:ilvl w:val="1"/>
          <w:numId w:val="9"/>
        </w:numPr>
        <w:tabs>
          <w:tab w:val="clear" w:pos="340"/>
          <w:tab w:val="num" w:pos="284"/>
        </w:tabs>
        <w:ind w:left="681"/>
        <w:jc w:val="both"/>
        <w:rPr>
          <w:szCs w:val="24"/>
        </w:rPr>
      </w:pPr>
      <w:r w:rsidRPr="00880426">
        <w:rPr>
          <w:rFonts w:hint="cs"/>
          <w:szCs w:val="24"/>
          <w:rtl/>
        </w:rPr>
        <w:t>יתרון לבעלי הבנה עסקית;</w:t>
      </w:r>
    </w:p>
    <w:p w:rsidR="00880426" w:rsidRPr="00880426" w:rsidRDefault="00880426" w:rsidP="00880426">
      <w:pPr>
        <w:numPr>
          <w:ilvl w:val="1"/>
          <w:numId w:val="9"/>
        </w:numPr>
        <w:tabs>
          <w:tab w:val="clear" w:pos="340"/>
          <w:tab w:val="num" w:pos="284"/>
        </w:tabs>
        <w:ind w:left="681"/>
        <w:jc w:val="both"/>
        <w:rPr>
          <w:szCs w:val="24"/>
        </w:rPr>
      </w:pPr>
      <w:r w:rsidRPr="00880426">
        <w:rPr>
          <w:rFonts w:hint="cs"/>
          <w:szCs w:val="24"/>
          <w:rtl/>
        </w:rPr>
        <w:lastRenderedPageBreak/>
        <w:t xml:space="preserve">ניסיון מקצועי: ייחשב בתחום המקצועי הרלוונטי שבו ניתנת עבודת הייעוץ החל ממועד הזכאות לתואר ראשון או כל תואר מקצועי אחר. הניסיון יוכר לאחר המצאת האישורים והאסמכתאות הניתנים ע"י נותן שירות חיצוני. </w:t>
      </w:r>
    </w:p>
    <w:p w:rsidR="00A16D89" w:rsidRPr="00880426" w:rsidRDefault="00A16D89" w:rsidP="00A16D89">
      <w:pPr>
        <w:jc w:val="both"/>
        <w:rPr>
          <w:szCs w:val="24"/>
          <w:rtl/>
        </w:rPr>
      </w:pPr>
    </w:p>
    <w:p w:rsidR="00A16D89" w:rsidRPr="00880426" w:rsidRDefault="00A16D89" w:rsidP="00A16D89">
      <w:pPr>
        <w:jc w:val="both"/>
        <w:rPr>
          <w:szCs w:val="24"/>
          <w:rtl/>
        </w:rPr>
      </w:pPr>
    </w:p>
    <w:p w:rsidR="00A16D89" w:rsidRPr="00880426" w:rsidRDefault="00A16D89" w:rsidP="008E625E">
      <w:pPr>
        <w:ind w:left="-333"/>
        <w:jc w:val="both"/>
        <w:rPr>
          <w:b/>
          <w:bCs/>
          <w:szCs w:val="24"/>
          <w:u w:val="single"/>
          <w:rtl/>
        </w:rPr>
      </w:pPr>
      <w:r w:rsidRPr="00880426">
        <w:rPr>
          <w:rFonts w:hint="cs"/>
          <w:b/>
          <w:bCs/>
          <w:szCs w:val="24"/>
          <w:rtl/>
        </w:rPr>
        <w:t xml:space="preserve">ד.  </w:t>
      </w:r>
      <w:r w:rsidR="008E625E" w:rsidRPr="00880426">
        <w:rPr>
          <w:rFonts w:hint="cs"/>
          <w:b/>
          <w:bCs/>
          <w:szCs w:val="24"/>
          <w:u w:val="single"/>
          <w:rtl/>
        </w:rPr>
        <w:t>כללי</w:t>
      </w:r>
    </w:p>
    <w:p w:rsidR="008E625E" w:rsidRPr="00880426" w:rsidRDefault="008E625E" w:rsidP="00A16D89">
      <w:pPr>
        <w:ind w:left="-333"/>
        <w:jc w:val="both"/>
        <w:rPr>
          <w:b/>
          <w:bCs/>
          <w:szCs w:val="24"/>
          <w:u w:val="single"/>
        </w:rPr>
      </w:pPr>
    </w:p>
    <w:p w:rsidR="00A16D89" w:rsidRPr="00880426" w:rsidRDefault="00A16D89" w:rsidP="008E625E">
      <w:pPr>
        <w:ind w:left="85"/>
        <w:jc w:val="both"/>
        <w:rPr>
          <w:szCs w:val="24"/>
          <w:rtl/>
        </w:rPr>
      </w:pPr>
      <w:r w:rsidRPr="00880426">
        <w:rPr>
          <w:rFonts w:hint="cs"/>
          <w:szCs w:val="24"/>
          <w:rtl/>
        </w:rPr>
        <w:t>תקופת ההסכם תהא למשך 12 חודשים. למשרד בלבד תהיה האופציה להאריך את ההסכם לתקופה נוספות ובלבד שסך כל תקופת ההתקשרות לא תעלה על ארבע שנים.</w:t>
      </w:r>
    </w:p>
    <w:p w:rsidR="006B4469" w:rsidRPr="00880426" w:rsidRDefault="006B4469" w:rsidP="008E625E">
      <w:pPr>
        <w:ind w:left="85"/>
        <w:jc w:val="both"/>
        <w:rPr>
          <w:szCs w:val="24"/>
          <w:rtl/>
        </w:rPr>
      </w:pPr>
    </w:p>
    <w:p w:rsidR="006B4469" w:rsidRPr="00880426" w:rsidRDefault="006B4469" w:rsidP="008E625E">
      <w:pPr>
        <w:ind w:left="85"/>
        <w:jc w:val="both"/>
        <w:rPr>
          <w:szCs w:val="24"/>
          <w:rtl/>
        </w:rPr>
      </w:pPr>
      <w:r w:rsidRPr="0088042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880426">
          <w:rPr>
            <w:rStyle w:val="Hyperlink"/>
            <w:color w:val="auto"/>
            <w:szCs w:val="24"/>
          </w:rPr>
          <w:t>www.energy.gov.il</w:t>
        </w:r>
      </w:hyperlink>
      <w:r w:rsidRPr="00880426">
        <w:rPr>
          <w:rFonts w:hint="cs"/>
          <w:szCs w:val="24"/>
          <w:rtl/>
        </w:rPr>
        <w:t>.</w:t>
      </w:r>
    </w:p>
    <w:p w:rsidR="006B4469" w:rsidRPr="00880426" w:rsidRDefault="00C855B6" w:rsidP="008E625E">
      <w:pPr>
        <w:ind w:left="85"/>
        <w:jc w:val="both"/>
        <w:rPr>
          <w:szCs w:val="24"/>
        </w:rPr>
      </w:pPr>
      <w:r>
        <w:rPr>
          <w:rFonts w:hint="cs"/>
          <w:szCs w:val="24"/>
          <w:rtl/>
        </w:rPr>
        <w:t xml:space="preserve"> </w:t>
      </w:r>
    </w:p>
    <w:p w:rsidR="00A16D89" w:rsidRPr="00880426" w:rsidRDefault="00A16D89" w:rsidP="00516757">
      <w:pPr>
        <w:pStyle w:val="ab"/>
        <w:tabs>
          <w:tab w:val="right" w:pos="594"/>
        </w:tabs>
        <w:ind w:left="85"/>
        <w:contextualSpacing w:val="0"/>
        <w:jc w:val="both"/>
        <w:rPr>
          <w:b/>
          <w:bCs/>
          <w:szCs w:val="24"/>
          <w:rtl/>
        </w:rPr>
      </w:pPr>
      <w:r w:rsidRPr="00880426">
        <w:rPr>
          <w:rFonts w:hint="cs"/>
          <w:szCs w:val="24"/>
          <w:rtl/>
        </w:rPr>
        <w:t>א</w:t>
      </w:r>
      <w:r w:rsidRPr="00880426">
        <w:rPr>
          <w:szCs w:val="24"/>
          <w:rtl/>
        </w:rPr>
        <w:t>ת מעטפ</w:t>
      </w:r>
      <w:r w:rsidR="008E625E" w:rsidRPr="00880426">
        <w:rPr>
          <w:rFonts w:hint="cs"/>
          <w:szCs w:val="24"/>
          <w:rtl/>
        </w:rPr>
        <w:t>ת המכרז</w:t>
      </w:r>
      <w:r w:rsidRPr="00880426">
        <w:rPr>
          <w:szCs w:val="24"/>
          <w:rtl/>
        </w:rPr>
        <w:t xml:space="preserve"> יש להכניס לתיבת המכרזים, הנמצאת במשרד </w:t>
      </w:r>
      <w:r w:rsidRPr="00880426">
        <w:rPr>
          <w:rFonts w:hint="cs"/>
          <w:szCs w:val="24"/>
          <w:rtl/>
        </w:rPr>
        <w:t>האנרגיה והמים</w:t>
      </w:r>
      <w:r w:rsidRPr="00880426">
        <w:rPr>
          <w:szCs w:val="24"/>
          <w:rtl/>
        </w:rPr>
        <w:t xml:space="preserve">, רח' יפו 216, ירושלים, בקומה </w:t>
      </w:r>
      <w:r w:rsidRPr="00880426">
        <w:rPr>
          <w:rFonts w:hint="cs"/>
          <w:szCs w:val="24"/>
          <w:rtl/>
        </w:rPr>
        <w:t>7</w:t>
      </w:r>
      <w:r w:rsidRPr="00880426">
        <w:rPr>
          <w:szCs w:val="24"/>
          <w:rtl/>
        </w:rPr>
        <w:t xml:space="preserve"> (</w:t>
      </w:r>
      <w:r w:rsidR="00A104F4" w:rsidRPr="00880426">
        <w:rPr>
          <w:rFonts w:hint="cs"/>
          <w:szCs w:val="24"/>
          <w:rtl/>
        </w:rPr>
        <w:t>ליד השומר</w:t>
      </w:r>
      <w:r w:rsidRPr="00880426">
        <w:rPr>
          <w:szCs w:val="24"/>
          <w:rtl/>
        </w:rPr>
        <w:t>),</w:t>
      </w:r>
      <w:r w:rsidRPr="00880426">
        <w:rPr>
          <w:rFonts w:hint="cs"/>
          <w:szCs w:val="24"/>
          <w:rtl/>
        </w:rPr>
        <w:t xml:space="preserve"> לא יאוחר מיום </w:t>
      </w:r>
      <w:r w:rsidR="00516757">
        <w:rPr>
          <w:rFonts w:hint="cs"/>
          <w:b/>
          <w:bCs/>
          <w:szCs w:val="24"/>
          <w:u w:val="single"/>
          <w:rtl/>
        </w:rPr>
        <w:t>17.6.12</w:t>
      </w:r>
      <w:r w:rsidRPr="00880426">
        <w:rPr>
          <w:rFonts w:hint="cs"/>
          <w:b/>
          <w:bCs/>
          <w:szCs w:val="24"/>
          <w:rtl/>
        </w:rPr>
        <w:t xml:space="preserve">  בשעה </w:t>
      </w:r>
      <w:r w:rsidRPr="00880426">
        <w:rPr>
          <w:rFonts w:hint="cs"/>
          <w:b/>
          <w:bCs/>
          <w:szCs w:val="24"/>
          <w:u w:val="single"/>
          <w:rtl/>
        </w:rPr>
        <w:t>12:00.</w:t>
      </w:r>
      <w:r w:rsidR="006B4469" w:rsidRPr="00880426">
        <w:rPr>
          <w:rFonts w:hint="cs"/>
          <w:b/>
          <w:bCs/>
          <w:szCs w:val="24"/>
          <w:u w:val="single"/>
          <w:rtl/>
        </w:rPr>
        <w:t xml:space="preserve"> </w:t>
      </w:r>
      <w:r w:rsidR="006B4469" w:rsidRPr="00880426">
        <w:rPr>
          <w:rFonts w:hint="cs"/>
          <w:b/>
          <w:bCs/>
          <w:szCs w:val="24"/>
          <w:rtl/>
        </w:rPr>
        <w:t>הצעת המחיר תוגש במעטפה נפרדת (בתוך ההצעה) על גבי המעטפה יצויין שם המכרז ומספרו.</w:t>
      </w:r>
    </w:p>
    <w:p w:rsidR="006B4469" w:rsidRPr="00880426" w:rsidRDefault="006B4469" w:rsidP="006B4469">
      <w:pPr>
        <w:pStyle w:val="ab"/>
        <w:tabs>
          <w:tab w:val="right" w:pos="594"/>
        </w:tabs>
        <w:ind w:left="990"/>
        <w:contextualSpacing w:val="0"/>
        <w:jc w:val="both"/>
        <w:rPr>
          <w:b/>
          <w:bCs/>
          <w:szCs w:val="24"/>
        </w:rPr>
      </w:pPr>
    </w:p>
    <w:p w:rsidR="00A16D89" w:rsidRPr="00880426" w:rsidRDefault="00FE0D79" w:rsidP="00FE0D79">
      <w:pPr>
        <w:pStyle w:val="ab"/>
        <w:ind w:left="85"/>
        <w:rPr>
          <w:b/>
          <w:bCs/>
          <w:szCs w:val="24"/>
          <w:rtl/>
        </w:rPr>
      </w:pPr>
      <w:r w:rsidRPr="00880426">
        <w:rPr>
          <w:rFonts w:hint="cs"/>
          <w:b/>
          <w:bCs/>
          <w:szCs w:val="24"/>
          <w:rtl/>
        </w:rPr>
        <w:t>בכל מקרה של סתירה בין האמור בהודעה זו לאמור במסמכי המכרז יגבר האמור במסמכי המכרז</w:t>
      </w:r>
    </w:p>
    <w:p w:rsidR="00A16D89" w:rsidRPr="00880426" w:rsidRDefault="00A16D89" w:rsidP="00A16D89">
      <w:pPr>
        <w:rPr>
          <w:szCs w:val="24"/>
          <w:rtl/>
        </w:rPr>
      </w:pPr>
    </w:p>
    <w:p w:rsidR="00A16D89" w:rsidRPr="00880426" w:rsidRDefault="00A16D89" w:rsidP="006B4469">
      <w:pPr>
        <w:jc w:val="both"/>
        <w:rPr>
          <w:b/>
          <w:bCs/>
          <w:szCs w:val="24"/>
          <w:u w:val="single"/>
          <w:rtl/>
        </w:rPr>
      </w:pPr>
    </w:p>
    <w:p w:rsidR="00C855B6" w:rsidRPr="00C855B6" w:rsidRDefault="00A16D89" w:rsidP="00FE0D79">
      <w:pPr>
        <w:pStyle w:val="ab"/>
        <w:numPr>
          <w:ilvl w:val="0"/>
          <w:numId w:val="17"/>
        </w:numPr>
        <w:spacing w:line="360" w:lineRule="auto"/>
        <w:ind w:left="-57" w:hanging="283"/>
        <w:jc w:val="both"/>
        <w:rPr>
          <w:b/>
          <w:bCs/>
          <w:szCs w:val="24"/>
          <w:u w:val="single"/>
        </w:rPr>
      </w:pPr>
      <w:r w:rsidRPr="00C855B6">
        <w:rPr>
          <w:rFonts w:hint="cs"/>
          <w:b/>
          <w:bCs/>
          <w:szCs w:val="24"/>
          <w:u w:val="single"/>
          <w:rtl/>
        </w:rPr>
        <w:t xml:space="preserve">שאלות והבהרות </w:t>
      </w:r>
    </w:p>
    <w:p w:rsidR="00FE0D79" w:rsidRPr="00880426" w:rsidRDefault="00C855B6" w:rsidP="00516757">
      <w:pPr>
        <w:pStyle w:val="ab"/>
        <w:spacing w:line="360" w:lineRule="auto"/>
        <w:ind w:left="-57"/>
        <w:jc w:val="both"/>
        <w:rPr>
          <w:szCs w:val="24"/>
        </w:rPr>
      </w:pPr>
      <w:r>
        <w:rPr>
          <w:rFonts w:hint="cs"/>
          <w:szCs w:val="24"/>
          <w:rtl/>
        </w:rPr>
        <w:t xml:space="preserve">בשאלות והבהרות </w:t>
      </w:r>
      <w:r w:rsidR="00A16D89" w:rsidRPr="00880426">
        <w:rPr>
          <w:rFonts w:hint="cs"/>
          <w:szCs w:val="24"/>
          <w:rtl/>
        </w:rPr>
        <w:t xml:space="preserve">יש לפנות בכתב עד לתאריך </w:t>
      </w:r>
      <w:r w:rsidR="00A16D89" w:rsidRPr="00880426">
        <w:rPr>
          <w:szCs w:val="24"/>
        </w:rPr>
        <w:t xml:space="preserve"> </w:t>
      </w:r>
      <w:r w:rsidR="00516757">
        <w:rPr>
          <w:rFonts w:hint="cs"/>
          <w:b/>
          <w:bCs/>
          <w:szCs w:val="24"/>
          <w:u w:val="single"/>
          <w:rtl/>
        </w:rPr>
        <w:t>24.5.12</w:t>
      </w:r>
      <w:r w:rsidR="00A104F4" w:rsidRPr="00880426">
        <w:rPr>
          <w:rFonts w:hint="cs"/>
          <w:b/>
          <w:bCs/>
          <w:szCs w:val="24"/>
          <w:u w:val="single"/>
          <w:rtl/>
        </w:rPr>
        <w:t xml:space="preserve"> </w:t>
      </w:r>
      <w:r w:rsidR="00A16D89" w:rsidRPr="00880426">
        <w:rPr>
          <w:rFonts w:hint="cs"/>
          <w:szCs w:val="24"/>
          <w:rtl/>
        </w:rPr>
        <w:t xml:space="preserve">שעה </w:t>
      </w:r>
      <w:r w:rsidR="00A16D89" w:rsidRPr="00880426">
        <w:rPr>
          <w:rFonts w:hint="cs"/>
          <w:b/>
          <w:bCs/>
          <w:szCs w:val="24"/>
          <w:u w:val="single"/>
          <w:rtl/>
        </w:rPr>
        <w:t xml:space="preserve">12:00 </w:t>
      </w:r>
      <w:r w:rsidR="00A16D89" w:rsidRPr="00880426">
        <w:rPr>
          <w:rFonts w:hint="cs"/>
          <w:szCs w:val="24"/>
          <w:rtl/>
        </w:rPr>
        <w:t xml:space="preserve">לגב' אילנה טמסוט </w:t>
      </w:r>
      <w:r w:rsidR="00FE0D79" w:rsidRPr="00880426">
        <w:rPr>
          <w:rFonts w:hint="cs"/>
          <w:szCs w:val="24"/>
          <w:rtl/>
        </w:rPr>
        <w:t xml:space="preserve">מרכזת </w:t>
      </w:r>
      <w:r w:rsidR="00A16D89" w:rsidRPr="00880426">
        <w:rPr>
          <w:rFonts w:hint="cs"/>
          <w:szCs w:val="24"/>
          <w:rtl/>
        </w:rPr>
        <w:t>יחידת חוזים והתקשרויות</w:t>
      </w:r>
      <w:r w:rsidR="00FE0D79" w:rsidRPr="00880426">
        <w:rPr>
          <w:rFonts w:hint="cs"/>
          <w:szCs w:val="24"/>
          <w:rtl/>
        </w:rPr>
        <w:t xml:space="preserve"> משרד האנרגיה והמים,</w:t>
      </w:r>
      <w:r w:rsidR="00A16D89" w:rsidRPr="00880426">
        <w:rPr>
          <w:rFonts w:hint="cs"/>
          <w:szCs w:val="24"/>
          <w:rtl/>
        </w:rPr>
        <w:t xml:space="preserve"> בפקס מספר: </w:t>
      </w:r>
      <w:r w:rsidR="00FE0D79" w:rsidRPr="00880426">
        <w:rPr>
          <w:rFonts w:hint="cs"/>
          <w:szCs w:val="24"/>
          <w:rtl/>
        </w:rPr>
        <w:t xml:space="preserve"> 02-5006766 או בדוא"ל </w:t>
      </w:r>
      <w:hyperlink r:id="rId13" w:history="1">
        <w:r w:rsidR="00FE0D79" w:rsidRPr="00880426">
          <w:rPr>
            <w:rStyle w:val="Hyperlink"/>
            <w:color w:val="auto"/>
            <w:szCs w:val="24"/>
          </w:rPr>
          <w:t>itamsut@energy.gov.il</w:t>
        </w:r>
      </w:hyperlink>
      <w:r w:rsidR="00FE0D79" w:rsidRPr="00880426">
        <w:rPr>
          <w:szCs w:val="24"/>
        </w:rPr>
        <w:t>.</w:t>
      </w:r>
    </w:p>
    <w:p w:rsidR="00A16D89" w:rsidRPr="00880426" w:rsidRDefault="00A16D89" w:rsidP="00516757">
      <w:pPr>
        <w:pStyle w:val="ab"/>
        <w:spacing w:line="360" w:lineRule="auto"/>
        <w:ind w:left="-57"/>
        <w:jc w:val="both"/>
        <w:rPr>
          <w:szCs w:val="24"/>
        </w:rPr>
      </w:pPr>
      <w:r w:rsidRPr="00880426">
        <w:rPr>
          <w:rFonts w:hint="cs"/>
          <w:szCs w:val="24"/>
          <w:rtl/>
        </w:rPr>
        <w:t xml:space="preserve"> ניתן לוודא את קבלת הפקס בטלפון מספר 02-5006764. התשובות יפורסמו באתר האינטרנט של המשרד עד ליום </w:t>
      </w:r>
      <w:r w:rsidR="00516757">
        <w:rPr>
          <w:rFonts w:hint="cs"/>
          <w:b/>
          <w:bCs/>
          <w:szCs w:val="24"/>
          <w:u w:val="single"/>
          <w:rtl/>
        </w:rPr>
        <w:t>3.6.12</w:t>
      </w:r>
      <w:r w:rsidR="00A104F4" w:rsidRPr="00880426">
        <w:rPr>
          <w:rFonts w:hint="cs"/>
          <w:b/>
          <w:bCs/>
          <w:szCs w:val="24"/>
          <w:u w:val="single"/>
          <w:rtl/>
        </w:rPr>
        <w:t>.</w:t>
      </w:r>
    </w:p>
    <w:p w:rsidR="00A16D89" w:rsidRPr="00880426" w:rsidRDefault="00A16D89" w:rsidP="00A16D89">
      <w:pPr>
        <w:spacing w:line="360" w:lineRule="auto"/>
        <w:jc w:val="both"/>
        <w:rPr>
          <w:szCs w:val="24"/>
          <w:rtl/>
        </w:rPr>
      </w:pPr>
    </w:p>
    <w:p w:rsidR="00FE0D79" w:rsidRPr="00880426" w:rsidRDefault="00FE0D79" w:rsidP="00A16D89">
      <w:pPr>
        <w:spacing w:line="360" w:lineRule="auto"/>
        <w:jc w:val="both"/>
        <w:rPr>
          <w:szCs w:val="24"/>
          <w:rtl/>
        </w:rPr>
      </w:pPr>
    </w:p>
    <w:p w:rsidR="00FE0D79" w:rsidRPr="00880426" w:rsidRDefault="00FE0D79" w:rsidP="00A16D89">
      <w:pPr>
        <w:spacing w:line="360" w:lineRule="auto"/>
        <w:jc w:val="both"/>
        <w:rPr>
          <w:szCs w:val="24"/>
        </w:rPr>
      </w:pPr>
    </w:p>
    <w:p w:rsidR="00A16D89" w:rsidRPr="00880426" w:rsidRDefault="00A16D89" w:rsidP="00A16D89">
      <w:pPr>
        <w:tabs>
          <w:tab w:val="center" w:pos="8078"/>
        </w:tabs>
        <w:jc w:val="both"/>
        <w:rPr>
          <w:szCs w:val="24"/>
        </w:rPr>
      </w:pPr>
      <w:r w:rsidRPr="00880426">
        <w:rPr>
          <w:szCs w:val="24"/>
          <w:rtl/>
        </w:rPr>
        <w:tab/>
        <w:t>בברכה,</w:t>
      </w:r>
    </w:p>
    <w:p w:rsidR="00FE0D79" w:rsidRPr="00880426" w:rsidRDefault="00FE0D79" w:rsidP="00A16D89">
      <w:pPr>
        <w:tabs>
          <w:tab w:val="center" w:pos="8078"/>
        </w:tabs>
        <w:jc w:val="both"/>
        <w:rPr>
          <w:szCs w:val="24"/>
          <w:rtl/>
        </w:rPr>
      </w:pPr>
    </w:p>
    <w:p w:rsidR="00A16D89" w:rsidRPr="00880426" w:rsidRDefault="00A16D89" w:rsidP="00A16D89">
      <w:pPr>
        <w:tabs>
          <w:tab w:val="center" w:pos="8078"/>
        </w:tabs>
        <w:jc w:val="both"/>
        <w:rPr>
          <w:szCs w:val="24"/>
          <w:rtl/>
        </w:rPr>
      </w:pPr>
      <w:r w:rsidRPr="00880426">
        <w:rPr>
          <w:szCs w:val="24"/>
          <w:rtl/>
        </w:rPr>
        <w:tab/>
        <w:t>ועדת המכרזים</w:t>
      </w:r>
    </w:p>
    <w:p w:rsidR="00A16D89" w:rsidRPr="00880426" w:rsidRDefault="00A16D89" w:rsidP="00A16D89">
      <w:pPr>
        <w:rPr>
          <w:szCs w:val="24"/>
          <w:rtl/>
          <w:lang w:eastAsia="he-IL"/>
        </w:rPr>
      </w:pPr>
    </w:p>
    <w:p w:rsidR="00A16D89" w:rsidRPr="00880426" w:rsidRDefault="00A16D89" w:rsidP="00A16D89">
      <w:pPr>
        <w:rPr>
          <w:szCs w:val="24"/>
          <w:rtl/>
          <w:lang w:eastAsia="he-IL"/>
        </w:rPr>
      </w:pPr>
    </w:p>
    <w:p w:rsidR="00A16D89" w:rsidRPr="00880426" w:rsidRDefault="00A16D89" w:rsidP="00A16D89">
      <w:pPr>
        <w:rPr>
          <w:szCs w:val="24"/>
          <w:rtl/>
          <w:lang w:eastAsia="he-IL"/>
        </w:rPr>
      </w:pPr>
    </w:p>
    <w:p w:rsidR="00A16D89" w:rsidRPr="00880426" w:rsidRDefault="00A16D89" w:rsidP="00A16D89">
      <w:pPr>
        <w:rPr>
          <w:szCs w:val="24"/>
          <w:rtl/>
          <w:lang w:eastAsia="he-IL"/>
        </w:rPr>
      </w:pPr>
    </w:p>
    <w:p w:rsidR="00805FD8" w:rsidRPr="00880426" w:rsidRDefault="00805FD8" w:rsidP="00805FD8">
      <w:pPr>
        <w:ind w:right="-426"/>
        <w:rPr>
          <w:b/>
          <w:bCs/>
          <w:sz w:val="26"/>
          <w:rtl/>
        </w:rPr>
      </w:pPr>
    </w:p>
    <w:p w:rsidR="00805FD8" w:rsidRPr="00880426" w:rsidRDefault="00805FD8" w:rsidP="00805FD8">
      <w:pPr>
        <w:ind w:right="-426"/>
        <w:rPr>
          <w:b/>
          <w:bCs/>
          <w:sz w:val="26"/>
          <w:rtl/>
        </w:rPr>
      </w:pPr>
    </w:p>
    <w:p w:rsidR="00805FD8" w:rsidRPr="00880426" w:rsidRDefault="00805FD8" w:rsidP="00805FD8">
      <w:pPr>
        <w:pStyle w:val="2"/>
        <w:ind w:left="453" w:hanging="426"/>
        <w:jc w:val="left"/>
        <w:rPr>
          <w:rtl/>
        </w:rPr>
      </w:pPr>
      <w:r w:rsidRPr="00880426">
        <w:rPr>
          <w:rFonts w:hint="cs"/>
          <w:rtl/>
        </w:rPr>
        <w:br/>
      </w:r>
    </w:p>
    <w:p w:rsidR="00F42907" w:rsidRPr="00880426" w:rsidRDefault="00F42907" w:rsidP="009F2EC3">
      <w:pPr>
        <w:pStyle w:val="2"/>
        <w:ind w:left="453" w:hanging="426"/>
        <w:jc w:val="left"/>
        <w:rPr>
          <w:rtl/>
        </w:rPr>
      </w:pPr>
    </w:p>
    <w:p w:rsidR="00880426" w:rsidRPr="00880426" w:rsidRDefault="00880426">
      <w:pPr>
        <w:pStyle w:val="2"/>
        <w:ind w:left="453" w:hanging="426"/>
        <w:jc w:val="left"/>
      </w:pPr>
    </w:p>
    <w:sectPr w:rsidR="00880426" w:rsidRPr="00880426" w:rsidSect="00A16D89">
      <w:headerReference w:type="even" r:id="rId14"/>
      <w:headerReference w:type="default" r:id="rId15"/>
      <w:footerReference w:type="default" r:id="rId16"/>
      <w:headerReference w:type="first" r:id="rId17"/>
      <w:footerReference w:type="first" r:id="rId18"/>
      <w:pgSz w:w="11906" w:h="16838"/>
      <w:pgMar w:top="1440" w:right="1133"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1B1C" w:rsidRDefault="00FC1B1C">
      <w:r>
        <w:separator/>
      </w:r>
    </w:p>
  </w:endnote>
  <w:endnote w:type="continuationSeparator" w:id="0">
    <w:p w:rsidR="00FC1B1C" w:rsidRDefault="00FC1B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B1C" w:rsidRDefault="00FC1B1C"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02-5006753</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02-5006873</w:t>
        </w:r>
      </w:sdtContent>
    </w:sdt>
  </w:p>
  <w:p w:rsidR="00FC1B1C" w:rsidRPr="00581672" w:rsidRDefault="00FC1B1C"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B1C" w:rsidRDefault="00FC1B1C"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02-5006753</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02-5006873</w:t>
        </w:r>
      </w:sdtContent>
    </w:sdt>
  </w:p>
  <w:p w:rsidR="00FC1B1C" w:rsidRPr="00FC5DE0" w:rsidRDefault="00FC1B1C"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1B1C" w:rsidRDefault="00FC1B1C">
      <w:r>
        <w:separator/>
      </w:r>
    </w:p>
  </w:footnote>
  <w:footnote w:type="continuationSeparator" w:id="0">
    <w:p w:rsidR="00FC1B1C" w:rsidRDefault="00FC1B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B1C" w:rsidRDefault="00A25C49">
    <w:pPr>
      <w:pStyle w:val="a3"/>
      <w:framePr w:wrap="around" w:vAnchor="text" w:hAnchor="margin" w:xAlign="center" w:y="1"/>
      <w:rPr>
        <w:rStyle w:val="a6"/>
        <w:rtl/>
      </w:rPr>
    </w:pPr>
    <w:r>
      <w:rPr>
        <w:rStyle w:val="a6"/>
        <w:rtl/>
      </w:rPr>
      <w:fldChar w:fldCharType="begin"/>
    </w:r>
    <w:r w:rsidR="00FC1B1C">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B1C" w:rsidRPr="00D3749A" w:rsidRDefault="00FC1B1C"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A25C49" w:rsidRPr="00D3749A">
          <w:rPr>
            <w:b/>
            <w:bCs/>
          </w:rPr>
          <w:fldChar w:fldCharType="begin"/>
        </w:r>
        <w:r w:rsidRPr="00D3749A">
          <w:rPr>
            <w:b/>
            <w:bCs/>
          </w:rPr>
          <w:instrText xml:space="preserve"> PAGE   \* MERGEFORMAT </w:instrText>
        </w:r>
        <w:r w:rsidR="00A25C49" w:rsidRPr="00D3749A">
          <w:rPr>
            <w:b/>
            <w:bCs/>
          </w:rPr>
          <w:fldChar w:fldCharType="separate"/>
        </w:r>
        <w:r w:rsidR="008A3EA4" w:rsidRPr="008A3EA4">
          <w:rPr>
            <w:rFonts w:cs="Calibri"/>
            <w:b/>
            <w:bCs/>
            <w:noProof/>
            <w:rtl/>
            <w:lang w:val="he-IL"/>
          </w:rPr>
          <w:t>2</w:t>
        </w:r>
        <w:r w:rsidR="00A25C49" w:rsidRPr="00D3749A">
          <w:rPr>
            <w:b/>
            <w:bCs/>
          </w:rPr>
          <w:fldChar w:fldCharType="end"/>
        </w:r>
        <w:r w:rsidRPr="00D3749A">
          <w:rPr>
            <w:rFonts w:hint="cs"/>
            <w:b/>
            <w:bCs/>
            <w:rtl/>
          </w:rPr>
          <w:t xml:space="preserve"> -</w:t>
        </w:r>
      </w:sdtContent>
    </w:sdt>
  </w:p>
  <w:p w:rsidR="00FC1B1C" w:rsidRPr="008B766D" w:rsidRDefault="00FC1B1C"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1B1C" w:rsidRDefault="00A25C49"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7883738" r:id="rId2"/>
      </w:pict>
    </w:r>
  </w:p>
  <w:p w:rsidR="00FC1B1C" w:rsidRDefault="00FC1B1C" w:rsidP="00EA4FBF">
    <w:pPr>
      <w:pStyle w:val="a3"/>
      <w:spacing w:line="276" w:lineRule="auto"/>
      <w:jc w:val="center"/>
      <w:rPr>
        <w:b/>
        <w:bCs/>
        <w:szCs w:val="40"/>
        <w:rtl/>
      </w:rPr>
    </w:pPr>
    <w:r>
      <w:rPr>
        <w:b/>
        <w:bCs/>
        <w:szCs w:val="40"/>
        <w:rtl/>
      </w:rPr>
      <w:t>מדינת ישראל</w:t>
    </w:r>
  </w:p>
  <w:p w:rsidR="00FC1B1C" w:rsidRDefault="00FC1B1C"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47544"/>
    <w:multiLevelType w:val="hybridMultilevel"/>
    <w:tmpl w:val="9B2EBCB4"/>
    <w:lvl w:ilvl="0" w:tplc="C9381336">
      <w:start w:val="1"/>
      <w:numFmt w:val="decimal"/>
      <w:lvlText w:val="%1."/>
      <w:lvlJc w:val="left"/>
      <w:pPr>
        <w:ind w:left="720" w:hanging="360"/>
      </w:pPr>
      <w:rPr>
        <w:rFonts w:hint="cs"/>
        <w:lang w:bidi="he-IL"/>
      </w:rPr>
    </w:lvl>
    <w:lvl w:ilvl="1" w:tplc="C9381336">
      <w:start w:val="1"/>
      <w:numFmt w:val="decimal"/>
      <w:lvlText w:val="%2."/>
      <w:lvlJc w:val="left"/>
      <w:pPr>
        <w:ind w:left="360" w:hanging="360"/>
      </w:pPr>
      <w:rPr>
        <w:rFonts w:hint="cs"/>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C8031D4"/>
    <w:multiLevelType w:val="hybridMultilevel"/>
    <w:tmpl w:val="0FA0C448"/>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206A4782"/>
    <w:multiLevelType w:val="multilevel"/>
    <w:tmpl w:val="D638BBF2"/>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nsid w:val="2539302D"/>
    <w:multiLevelType w:val="hybridMultilevel"/>
    <w:tmpl w:val="B9AA3578"/>
    <w:lvl w:ilvl="0" w:tplc="7E82E87E">
      <w:start w:val="1"/>
      <w:numFmt w:val="hebrew1"/>
      <w:lvlText w:val="%1."/>
      <w:lvlJc w:val="left"/>
      <w:pPr>
        <w:ind w:left="27" w:hanging="360"/>
      </w:pPr>
      <w:rPr>
        <w:rFonts w:hint="default"/>
        <w:u w:val="none"/>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9">
    <w:nsid w:val="2D5A04E4"/>
    <w:multiLevelType w:val="hybridMultilevel"/>
    <w:tmpl w:val="58960C22"/>
    <w:lvl w:ilvl="0" w:tplc="0409000F">
      <w:start w:val="1"/>
      <w:numFmt w:val="decimal"/>
      <w:lvlText w:val="%1."/>
      <w:lvlJc w:val="left"/>
      <w:pPr>
        <w:tabs>
          <w:tab w:val="num" w:pos="360"/>
        </w:tabs>
        <w:ind w:left="360" w:right="720" w:hanging="360"/>
      </w:pPr>
      <w:rPr>
        <w:rFonts w:hint="default"/>
        <w:u w:val="none"/>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78BF0DC1"/>
    <w:multiLevelType w:val="hybridMultilevel"/>
    <w:tmpl w:val="94CA7BFC"/>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4"/>
  </w:num>
  <w:num w:numId="2">
    <w:abstractNumId w:val="5"/>
  </w:num>
  <w:num w:numId="3">
    <w:abstractNumId w:val="1"/>
  </w:num>
  <w:num w:numId="4">
    <w:abstractNumId w:val="4"/>
  </w:num>
  <w:num w:numId="5">
    <w:abstractNumId w:val="6"/>
  </w:num>
  <w:num w:numId="6">
    <w:abstractNumId w:val="3"/>
  </w:num>
  <w:num w:numId="7">
    <w:abstractNumId w:val="10"/>
  </w:num>
  <w:num w:numId="8">
    <w:abstractNumId w:val="9"/>
  </w:num>
  <w:num w:numId="9">
    <w:abstractNumId w:val="15"/>
  </w:num>
  <w:num w:numId="10">
    <w:abstractNumId w:val="7"/>
  </w:num>
  <w:num w:numId="11">
    <w:abstractNumId w:val="0"/>
  </w:num>
  <w:num w:numId="12">
    <w:abstractNumId w:val="2"/>
  </w:num>
  <w:num w:numId="13">
    <w:abstractNumId w:val="16"/>
  </w:num>
  <w:num w:numId="14">
    <w:abstractNumId w:val="11"/>
  </w:num>
  <w:num w:numId="15">
    <w:abstractNumId w:val="13"/>
  </w:num>
  <w:num w:numId="16">
    <w:abstractNumId w:val="8"/>
  </w:num>
  <w:num w:numId="1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87CC8"/>
    <w:rsid w:val="001A0FEB"/>
    <w:rsid w:val="001B2F89"/>
    <w:rsid w:val="001E6F0E"/>
    <w:rsid w:val="00222968"/>
    <w:rsid w:val="00223E43"/>
    <w:rsid w:val="0022754A"/>
    <w:rsid w:val="002D3504"/>
    <w:rsid w:val="00311B81"/>
    <w:rsid w:val="00320EE5"/>
    <w:rsid w:val="00321798"/>
    <w:rsid w:val="00340E66"/>
    <w:rsid w:val="003503FF"/>
    <w:rsid w:val="00376817"/>
    <w:rsid w:val="003A30BD"/>
    <w:rsid w:val="004507AE"/>
    <w:rsid w:val="00457790"/>
    <w:rsid w:val="0047091B"/>
    <w:rsid w:val="004B49E7"/>
    <w:rsid w:val="004B5ED3"/>
    <w:rsid w:val="00516757"/>
    <w:rsid w:val="00524880"/>
    <w:rsid w:val="00533FCA"/>
    <w:rsid w:val="0053624C"/>
    <w:rsid w:val="0054114E"/>
    <w:rsid w:val="0054428A"/>
    <w:rsid w:val="00572795"/>
    <w:rsid w:val="00581672"/>
    <w:rsid w:val="005A0DC2"/>
    <w:rsid w:val="005D5135"/>
    <w:rsid w:val="005E1D69"/>
    <w:rsid w:val="005E5E77"/>
    <w:rsid w:val="00610303"/>
    <w:rsid w:val="00624679"/>
    <w:rsid w:val="006426A9"/>
    <w:rsid w:val="006500F2"/>
    <w:rsid w:val="0069709F"/>
    <w:rsid w:val="006B4469"/>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A3EA4"/>
    <w:rsid w:val="008B766D"/>
    <w:rsid w:val="008C2B14"/>
    <w:rsid w:val="008E625E"/>
    <w:rsid w:val="008F164D"/>
    <w:rsid w:val="00900B65"/>
    <w:rsid w:val="00901041"/>
    <w:rsid w:val="00911C83"/>
    <w:rsid w:val="00924837"/>
    <w:rsid w:val="00941814"/>
    <w:rsid w:val="00956911"/>
    <w:rsid w:val="00964B15"/>
    <w:rsid w:val="009C1E95"/>
    <w:rsid w:val="009F25EB"/>
    <w:rsid w:val="009F2EC3"/>
    <w:rsid w:val="00A0165F"/>
    <w:rsid w:val="00A104F4"/>
    <w:rsid w:val="00A107E7"/>
    <w:rsid w:val="00A16D89"/>
    <w:rsid w:val="00A25C49"/>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855B6"/>
    <w:rsid w:val="00C91F7F"/>
    <w:rsid w:val="00CA2BA0"/>
    <w:rsid w:val="00CB33E5"/>
    <w:rsid w:val="00D2513A"/>
    <w:rsid w:val="00D35E0D"/>
    <w:rsid w:val="00D3749A"/>
    <w:rsid w:val="00D37641"/>
    <w:rsid w:val="00D60F68"/>
    <w:rsid w:val="00D6507C"/>
    <w:rsid w:val="00D732B0"/>
    <w:rsid w:val="00DD792B"/>
    <w:rsid w:val="00DE05FC"/>
    <w:rsid w:val="00E001A4"/>
    <w:rsid w:val="00E742CA"/>
    <w:rsid w:val="00E90583"/>
    <w:rsid w:val="00EA38C5"/>
    <w:rsid w:val="00EA4FBF"/>
    <w:rsid w:val="00EB319A"/>
    <w:rsid w:val="00EC6CEF"/>
    <w:rsid w:val="00ED37B2"/>
    <w:rsid w:val="00F076B3"/>
    <w:rsid w:val="00F14C94"/>
    <w:rsid w:val="00F41F84"/>
    <w:rsid w:val="00F42907"/>
    <w:rsid w:val="00F5586C"/>
    <w:rsid w:val="00F63432"/>
    <w:rsid w:val="00F96CCA"/>
    <w:rsid w:val="00FC1B1C"/>
    <w:rsid w:val="00FC5DE0"/>
    <w:rsid w:val="00FE0D7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link w:val="20"/>
    <w:uiPriority w:val="9"/>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0">
    <w:name w:val="כותרת 2 תו"/>
    <w:basedOn w:val="a0"/>
    <w:link w:val="2"/>
    <w:uiPriority w:val="9"/>
    <w:rsid w:val="00805FD8"/>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חת_200_2012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02-5006753</SignerWorkPhone>
    <SignerWorkFax xmlns="8f5b83e0-a1d3-486c-bd07-833a425c74af">02-5006873</SignerWorkFax>
    <SetDepartmentPermission xmlns="8f5b83e0-a1d3-486c-bd07-833a425c74af">0</SetDepartmentPermission>
    <DocumentCreateDateEnglish xmlns="8f5b83e0-a1d3-486c-bd07-833a425c74af">25 באפריל 2012</DocumentCreateDateEnglish>
    <DocumentCreateDateHebrew xmlns="8f5b83e0-a1d3-486c-bd07-833a425c74af">ג' באייר התשע"ב</DocumentCreateDateHebrew>
    <SubjectDocument xmlns="8f5b83e0-a1d3-486c-bd07-833a425c74af">מכרז 18/12 ייעוץ לליווי פרויקטי מו"פ בלשכת המדען הראשי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30/04/2012 12:01;15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200</CounterString>
    <LastLockUser xmlns="8f5b83e0-a1d3-486c-bd07-833a425c74af" xsi:nil="true"/>
    <LastCheckOutDate xmlns="8f5b83e0-a1d3-486c-bd07-833a425c74af">25/04/2012 09:35;23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HT_200_2012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6" ma:contentTypeDescription="" ma:contentTypeScope="" ma:versionID="c588dbb51bb3c1b35df0d85713f482ef">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2C30EBBD-2AB5-44F8-8545-C5A9E51CD7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962328E2-1B9E-4F8C-8EA4-AFCA0E5EA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525</Words>
  <Characters>2668</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dcterms:created xsi:type="dcterms:W3CDTF">2012-05-07T05:16:00Z</dcterms:created>
  <dcterms:modified xsi:type="dcterms:W3CDTF">2012-05-07T05:16:00Z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